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B73C" w14:textId="77777777" w:rsidR="001A7682" w:rsidRPr="00FF5530" w:rsidRDefault="001A7682" w:rsidP="001A7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530">
        <w:rPr>
          <w:rFonts w:ascii="Times New Roman" w:hAnsi="Times New Roman"/>
          <w:b/>
          <w:sz w:val="28"/>
          <w:szCs w:val="28"/>
        </w:rPr>
        <w:t>Р А С П И С А Н И Е</w:t>
      </w:r>
    </w:p>
    <w:p w14:paraId="4DA344C6" w14:textId="77777777" w:rsidR="00C830F6" w:rsidRDefault="001A7682" w:rsidP="001A7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0F6">
        <w:rPr>
          <w:rFonts w:ascii="Times New Roman" w:hAnsi="Times New Roman"/>
          <w:b/>
          <w:sz w:val="24"/>
          <w:szCs w:val="24"/>
        </w:rPr>
        <w:t xml:space="preserve">цикла </w:t>
      </w:r>
      <w:r w:rsidR="00C830F6">
        <w:rPr>
          <w:rFonts w:ascii="Times New Roman" w:hAnsi="Times New Roman"/>
          <w:b/>
          <w:sz w:val="24"/>
          <w:szCs w:val="24"/>
        </w:rPr>
        <w:t xml:space="preserve">по курсу повышения квалификации </w:t>
      </w:r>
    </w:p>
    <w:p w14:paraId="0B9240D1" w14:textId="57D2CD25" w:rsidR="001A7682" w:rsidRPr="00C830F6" w:rsidRDefault="001A7682" w:rsidP="001A7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0F6">
        <w:rPr>
          <w:rFonts w:ascii="Times New Roman" w:hAnsi="Times New Roman"/>
          <w:b/>
          <w:sz w:val="24"/>
          <w:szCs w:val="24"/>
        </w:rPr>
        <w:t>«ФАКОЭМУЛЬСИФИКАЦИЯ</w:t>
      </w:r>
      <w:r w:rsidR="00624FF1" w:rsidRPr="00624FF1">
        <w:rPr>
          <w:rFonts w:ascii="Times New Roman" w:hAnsi="Times New Roman"/>
          <w:b/>
          <w:sz w:val="24"/>
          <w:szCs w:val="24"/>
        </w:rPr>
        <w:t xml:space="preserve">. </w:t>
      </w:r>
      <w:r w:rsidR="00624FF1">
        <w:rPr>
          <w:rFonts w:ascii="Times New Roman" w:hAnsi="Times New Roman"/>
          <w:b/>
          <w:sz w:val="24"/>
          <w:szCs w:val="24"/>
        </w:rPr>
        <w:t>ОСНОВЫ ХИРУРГИЧЕСКОЙ ТЕХНИКИ. АЛГОРИТМЫ ДЕЙСТВИЙ В ОСЛОЖНЕННЫХ СИТУАЦИЯХ.</w:t>
      </w:r>
      <w:r w:rsidRPr="00C830F6">
        <w:rPr>
          <w:rFonts w:ascii="Times New Roman" w:hAnsi="Times New Roman"/>
          <w:b/>
          <w:sz w:val="24"/>
          <w:szCs w:val="24"/>
        </w:rPr>
        <w:t>»</w:t>
      </w:r>
    </w:p>
    <w:p w14:paraId="04CD4016" w14:textId="77777777" w:rsidR="001A7682" w:rsidRPr="00C830F6" w:rsidRDefault="001A7682" w:rsidP="001A768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30F6">
        <w:rPr>
          <w:rFonts w:ascii="Times New Roman" w:hAnsi="Times New Roman"/>
          <w:bCs/>
          <w:sz w:val="24"/>
          <w:szCs w:val="24"/>
        </w:rPr>
        <w:t>для специалистов-офтальмологов (</w:t>
      </w:r>
      <w:r w:rsidR="00C830F6">
        <w:rPr>
          <w:rFonts w:ascii="Times New Roman" w:hAnsi="Times New Roman"/>
          <w:bCs/>
          <w:sz w:val="24"/>
          <w:szCs w:val="24"/>
        </w:rPr>
        <w:t>36 часов</w:t>
      </w:r>
      <w:r w:rsidRPr="00C830F6">
        <w:rPr>
          <w:rFonts w:ascii="Times New Roman" w:hAnsi="Times New Roman"/>
          <w:bCs/>
          <w:sz w:val="24"/>
          <w:szCs w:val="24"/>
        </w:rPr>
        <w:t>)</w:t>
      </w:r>
      <w:bookmarkStart w:id="0" w:name="_GoBack"/>
      <w:bookmarkEnd w:id="0"/>
    </w:p>
    <w:p w14:paraId="51203B45" w14:textId="77777777" w:rsidR="001A7682" w:rsidRPr="00C54BDE" w:rsidRDefault="001A7682" w:rsidP="001A76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58"/>
        <w:gridCol w:w="931"/>
        <w:gridCol w:w="3330"/>
        <w:gridCol w:w="1191"/>
        <w:gridCol w:w="757"/>
        <w:gridCol w:w="1980"/>
      </w:tblGrid>
      <w:tr w:rsidR="007969D5" w:rsidRPr="007B23D2" w14:paraId="7DBD96A1" w14:textId="77777777" w:rsidTr="000671ED">
        <w:trPr>
          <w:cantSplit/>
          <w:jc w:val="center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8EB782" w14:textId="77777777" w:rsidR="001A7682" w:rsidRPr="00D62FE4" w:rsidRDefault="00B411CD" w:rsidP="0006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2FE4">
              <w:rPr>
                <w:rFonts w:ascii="Times New Roman" w:hAnsi="Times New Roman"/>
                <w:b/>
                <w:bCs/>
                <w:iCs/>
              </w:rPr>
              <w:t>Дата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22D037" w14:textId="77777777" w:rsidR="001A7682" w:rsidRPr="00D62FE4" w:rsidRDefault="00B411CD" w:rsidP="000671ED">
            <w:pPr>
              <w:pStyle w:val="5"/>
              <w:rPr>
                <w:b/>
                <w:bCs/>
                <w:iCs/>
                <w:sz w:val="22"/>
                <w:szCs w:val="22"/>
              </w:rPr>
            </w:pPr>
            <w:r w:rsidRPr="00D62FE4">
              <w:rPr>
                <w:b/>
                <w:bCs/>
                <w:iCs/>
                <w:sz w:val="22"/>
                <w:szCs w:val="22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9AAD97" w14:textId="77777777" w:rsidR="001A7682" w:rsidRPr="00D62FE4" w:rsidRDefault="00B411CD" w:rsidP="0006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2FE4">
              <w:rPr>
                <w:rFonts w:ascii="Times New Roman" w:hAnsi="Times New Roman"/>
                <w:b/>
                <w:bCs/>
                <w:i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024B01" w14:textId="77777777" w:rsidR="001A7682" w:rsidRPr="00D62FE4" w:rsidRDefault="00B411CD" w:rsidP="000671ED">
            <w:pPr>
              <w:pStyle w:val="5"/>
              <w:rPr>
                <w:b/>
                <w:bCs/>
                <w:iCs/>
                <w:sz w:val="22"/>
                <w:szCs w:val="22"/>
              </w:rPr>
            </w:pPr>
            <w:r w:rsidRPr="00D62FE4">
              <w:rPr>
                <w:b/>
                <w:bCs/>
                <w:iCs/>
                <w:sz w:val="22"/>
                <w:szCs w:val="22"/>
              </w:rPr>
              <w:t>Вид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043456" w14:textId="77777777" w:rsidR="001A7682" w:rsidRPr="00D62FE4" w:rsidRDefault="00B411CD" w:rsidP="0006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2FE4">
              <w:rPr>
                <w:rFonts w:ascii="Times New Roman" w:hAnsi="Times New Roman"/>
                <w:b/>
                <w:bCs/>
                <w:iCs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58B250" w14:textId="77777777" w:rsidR="001A7682" w:rsidRPr="00D62FE4" w:rsidRDefault="00B411CD" w:rsidP="0006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2FE4">
              <w:rPr>
                <w:rFonts w:ascii="Times New Roman" w:hAnsi="Times New Roman"/>
                <w:b/>
                <w:bCs/>
                <w:iCs/>
              </w:rPr>
              <w:t>Преподаватель</w:t>
            </w:r>
          </w:p>
        </w:tc>
      </w:tr>
      <w:tr w:rsidR="00D62FE4" w:rsidRPr="007B23D2" w14:paraId="3295D117" w14:textId="77777777" w:rsidTr="007969D5">
        <w:trPr>
          <w:cantSplit/>
          <w:trHeight w:val="747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D488A28" w14:textId="77777777" w:rsidR="001A7682" w:rsidRPr="007B23D2" w:rsidRDefault="001A7682" w:rsidP="00AA74B4">
            <w:pPr>
              <w:tabs>
                <w:tab w:val="left" w:pos="360"/>
                <w:tab w:val="center" w:pos="61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D9287E" w14:textId="4FD2209C" w:rsidR="001A7682" w:rsidRDefault="00E749B2" w:rsidP="00AA7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A74B4"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AA74B4"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4B39E500" w14:textId="77777777" w:rsidR="00AA74B4" w:rsidRPr="00AA74B4" w:rsidRDefault="00AA74B4" w:rsidP="00AA7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3110F43" w14:textId="028AD953" w:rsidR="000C4B38" w:rsidRPr="007B23D2" w:rsidRDefault="000C4B38" w:rsidP="00AA7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C4AEA0D" w14:textId="77777777" w:rsidR="00AA74B4" w:rsidRDefault="00AA74B4" w:rsidP="00D62FE4">
            <w:pPr>
              <w:spacing w:after="0"/>
              <w:rPr>
                <w:rFonts w:ascii="Times New Roman" w:hAnsi="Times New Roman"/>
              </w:rPr>
            </w:pPr>
          </w:p>
          <w:p w14:paraId="5811BF0E" w14:textId="28F38975" w:rsidR="001A7682" w:rsidRPr="007B23D2" w:rsidRDefault="00B6005A" w:rsidP="00D62F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  <w:r w:rsidR="001A7682" w:rsidRPr="007B23D2">
              <w:rPr>
                <w:rFonts w:ascii="Times New Roman" w:hAnsi="Times New Roman"/>
              </w:rPr>
              <w:t>-</w:t>
            </w:r>
            <w:r w:rsidR="006B66D6">
              <w:rPr>
                <w:rFonts w:ascii="Times New Roman" w:hAnsi="Times New Roman"/>
              </w:rPr>
              <w:t>10</w:t>
            </w:r>
            <w:r w:rsidR="001A7682"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2</w:t>
            </w:r>
            <w:r w:rsidR="00C67506"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</w:tcPr>
          <w:p w14:paraId="79EDBE38" w14:textId="77777777" w:rsidR="00D62FE4" w:rsidRDefault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1" w:name="_Hlk137731334"/>
          </w:p>
          <w:p w14:paraId="3BDB6237" w14:textId="04DEFF1D" w:rsidR="001A7682" w:rsidRPr="007B23D2" w:rsidRDefault="001A768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Открытие цикла. Обзор программы.</w:t>
            </w:r>
          </w:p>
          <w:p w14:paraId="35F10990" w14:textId="77777777" w:rsidR="00063B65" w:rsidRDefault="00063B6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bookmarkEnd w:id="1"/>
          <w:p w14:paraId="6921C8B3" w14:textId="65C2BC43" w:rsidR="001A7682" w:rsidRPr="007B23D2" w:rsidRDefault="001A7682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</w:tcPr>
          <w:p w14:paraId="501D6A12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7B15B9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FD243C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F9FF72" w14:textId="45421B15" w:rsidR="001A7682" w:rsidRPr="007B23D2" w:rsidRDefault="001A7682" w:rsidP="002A6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</w:tcPr>
          <w:p w14:paraId="28C964EC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318787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291F0E" w14:textId="77777777" w:rsidR="00B302E1" w:rsidRDefault="00B30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3FE298" w14:textId="76B51489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76E4D8A7" w14:textId="77777777" w:rsidR="001A7682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Ю. </w:t>
            </w:r>
            <w:proofErr w:type="spellStart"/>
            <w:r w:rsidRPr="007B23D2">
              <w:rPr>
                <w:rFonts w:ascii="Times New Roman" w:hAnsi="Times New Roman"/>
              </w:rPr>
              <w:t>Юсеф</w:t>
            </w:r>
            <w:proofErr w:type="spellEnd"/>
            <w:r w:rsidRPr="007B23D2">
              <w:rPr>
                <w:rFonts w:ascii="Times New Roman" w:hAnsi="Times New Roman"/>
              </w:rPr>
              <w:t xml:space="preserve"> </w:t>
            </w:r>
          </w:p>
          <w:p w14:paraId="44586D0A" w14:textId="77777777" w:rsidR="00C67506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С.Э. Аветисов</w:t>
            </w:r>
          </w:p>
          <w:p w14:paraId="683032E9" w14:textId="77777777" w:rsidR="00AA74B4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C3B224" w14:textId="228339CC" w:rsidR="001A7682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2C2" w:rsidRPr="007B23D2" w14:paraId="3F5CE2B0" w14:textId="77777777" w:rsidTr="007969D5">
        <w:trPr>
          <w:cantSplit/>
          <w:trHeight w:val="1520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5D86FC4" w14:textId="77777777" w:rsidR="00AA74B4" w:rsidRPr="007B23D2" w:rsidRDefault="00AA74B4">
            <w:pPr>
              <w:tabs>
                <w:tab w:val="left" w:pos="360"/>
                <w:tab w:val="center" w:pos="61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B9A845A" w14:textId="77777777" w:rsidR="00AA74B4" w:rsidRDefault="00AA74B4" w:rsidP="00D62FE4">
            <w:pPr>
              <w:spacing w:after="0"/>
              <w:rPr>
                <w:rFonts w:ascii="Times New Roman" w:hAnsi="Times New Roman"/>
              </w:rPr>
            </w:pPr>
          </w:p>
          <w:p w14:paraId="3B44A478" w14:textId="54F73D50" w:rsidR="00AA74B4" w:rsidRDefault="00AA74B4" w:rsidP="00D62FE4">
            <w:pPr>
              <w:spacing w:after="0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10.30-1</w:t>
            </w:r>
            <w:r w:rsidR="00E87C86">
              <w:rPr>
                <w:rFonts w:ascii="Times New Roman" w:hAnsi="Times New Roman"/>
              </w:rPr>
              <w:t>1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5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FBB251C" w14:textId="77777777" w:rsidR="00D62FE4" w:rsidRDefault="00D62FE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5D4667A5" w14:textId="30A75D83" w:rsidR="00AA74B4" w:rsidRDefault="00AA74B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Современные представления о заболеваниях хрусталика. </w:t>
            </w:r>
          </w:p>
          <w:p w14:paraId="4433861A" w14:textId="77777777" w:rsidR="00D62FE4" w:rsidRPr="007B23D2" w:rsidRDefault="00D62FE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267B96F2" w14:textId="7DC5D805" w:rsidR="00AA74B4" w:rsidRDefault="00AA74B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Методы исследования хрусталика и роговицы</w:t>
            </w:r>
            <w:r w:rsidR="00D62FE4">
              <w:rPr>
                <w:sz w:val="22"/>
                <w:szCs w:val="22"/>
              </w:rPr>
              <w:t>.</w:t>
            </w:r>
            <w:r w:rsidRPr="007B23D2">
              <w:rPr>
                <w:sz w:val="22"/>
                <w:szCs w:val="22"/>
              </w:rPr>
              <w:t xml:space="preserve"> </w:t>
            </w:r>
          </w:p>
          <w:p w14:paraId="53666982" w14:textId="698B77B0" w:rsidR="00D62FE4" w:rsidRPr="007B23D2" w:rsidRDefault="00D62FE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22E8D6F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6BD4AC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EA78DF" w14:textId="5EF4CD10" w:rsidR="00AA74B4" w:rsidRPr="007B23D2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Лекци</w:t>
            </w:r>
            <w:r w:rsidR="00D62FE4">
              <w:rPr>
                <w:rFonts w:ascii="Times New Roman" w:hAnsi="Times New Roman"/>
              </w:rPr>
              <w:t>я</w:t>
            </w:r>
            <w:r w:rsidRPr="007B23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6A55BFF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330C03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2BB1EB" w14:textId="10C6F1B3" w:rsidR="00AA74B4" w:rsidRPr="007B23D2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23E96167" w14:textId="77777777" w:rsidR="00AA74B4" w:rsidRPr="007B23D2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С.Э. Аветисов</w:t>
            </w:r>
          </w:p>
          <w:p w14:paraId="175552F9" w14:textId="77777777" w:rsidR="00AA74B4" w:rsidRPr="007B23D2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74B4" w:rsidRPr="007B23D2" w14:paraId="55F7BFB6" w14:textId="77777777" w:rsidTr="007969D5">
        <w:trPr>
          <w:cantSplit/>
          <w:trHeight w:val="414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8833A2B" w14:textId="77777777" w:rsidR="00AA74B4" w:rsidRPr="007B23D2" w:rsidRDefault="00AA74B4">
            <w:pPr>
              <w:tabs>
                <w:tab w:val="left" w:pos="360"/>
                <w:tab w:val="center" w:pos="61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5ABCDD0" w14:textId="063DAB66" w:rsidR="00AA74B4" w:rsidRPr="00F83B95" w:rsidRDefault="00AA74B4" w:rsidP="00D62FE4">
            <w:pPr>
              <w:pStyle w:val="a3"/>
              <w:spacing w:line="276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42F9B9AF" w14:textId="77777777" w:rsidR="00AA74B4" w:rsidRDefault="00AA74B4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14:paraId="41296C46" w14:textId="1BC94805" w:rsidR="00AA74B4" w:rsidRDefault="00AA74B4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74B4">
              <w:rPr>
                <w:sz w:val="22"/>
                <w:szCs w:val="22"/>
              </w:rPr>
              <w:t>ПЕРЕРЫВ</w:t>
            </w:r>
          </w:p>
          <w:p w14:paraId="1D5B6328" w14:textId="015551A2" w:rsidR="00AA74B4" w:rsidRPr="00F83B95" w:rsidRDefault="00AA74B4" w:rsidP="00D62FE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2FE4" w:rsidRPr="007B23D2" w14:paraId="4B0BBB6D" w14:textId="77777777" w:rsidTr="007969D5">
        <w:trPr>
          <w:cantSplit/>
          <w:trHeight w:val="492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C827C37" w14:textId="77777777" w:rsidR="001A7682" w:rsidRPr="007B23D2" w:rsidRDefault="001A7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4E40E50" w14:textId="76059214" w:rsidR="001A7682" w:rsidRPr="007B23D2" w:rsidRDefault="001A7682" w:rsidP="00D62FE4">
            <w:pPr>
              <w:spacing w:after="0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 w:rsidR="00F83B95">
              <w:rPr>
                <w:rFonts w:ascii="Times New Roman" w:hAnsi="Times New Roman"/>
              </w:rPr>
              <w:t>3</w:t>
            </w:r>
            <w:r w:rsidRPr="007B23D2">
              <w:rPr>
                <w:rFonts w:ascii="Times New Roman" w:hAnsi="Times New Roman"/>
              </w:rPr>
              <w:t>.00-1</w:t>
            </w:r>
            <w:r w:rsidR="00E87C86">
              <w:rPr>
                <w:rFonts w:ascii="Times New Roman" w:hAnsi="Times New Roman"/>
              </w:rPr>
              <w:t>3.4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45E420A4" w14:textId="77777777" w:rsidR="00D62FE4" w:rsidRDefault="00D62FE4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2" w:name="_Hlk137731349"/>
          </w:p>
          <w:p w14:paraId="321C2DFC" w14:textId="77777777" w:rsidR="00D62FE4" w:rsidRDefault="00C67506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История развития </w:t>
            </w:r>
            <w:proofErr w:type="spellStart"/>
            <w:r w:rsidRPr="007B23D2">
              <w:rPr>
                <w:sz w:val="22"/>
                <w:szCs w:val="22"/>
              </w:rPr>
              <w:t>факохирургии</w:t>
            </w:r>
            <w:proofErr w:type="spellEnd"/>
            <w:r w:rsidRPr="007B23D2">
              <w:rPr>
                <w:sz w:val="22"/>
                <w:szCs w:val="22"/>
              </w:rPr>
              <w:t xml:space="preserve">. </w:t>
            </w:r>
          </w:p>
          <w:p w14:paraId="4C060614" w14:textId="7E1CDE2E" w:rsidR="007D6905" w:rsidRDefault="00C67506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Основные технологические этапы </w:t>
            </w:r>
            <w:proofErr w:type="spellStart"/>
            <w:r w:rsidRPr="007B23D2">
              <w:rPr>
                <w:sz w:val="22"/>
                <w:szCs w:val="22"/>
              </w:rPr>
              <w:t>факоэмульсификации</w:t>
            </w:r>
            <w:bookmarkEnd w:id="2"/>
            <w:proofErr w:type="spellEnd"/>
          </w:p>
          <w:p w14:paraId="34848F69" w14:textId="77777777" w:rsidR="00D62FE4" w:rsidRDefault="00D62FE4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1E240024" w14:textId="77777777" w:rsidR="00762BC0" w:rsidRPr="007B23D2" w:rsidRDefault="00762BC0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512BD19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261481" w14:textId="30609A78" w:rsidR="001A7682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3AC011E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ED983D" w14:textId="3AED10D8" w:rsidR="001A7682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92B066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F65444" w14:textId="68B39CC9" w:rsidR="001A7682" w:rsidRPr="007B23D2" w:rsidRDefault="00C67506" w:rsidP="00D62F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23D2">
              <w:rPr>
                <w:rFonts w:ascii="Times New Roman" w:hAnsi="Times New Roman"/>
              </w:rPr>
              <w:t>В.М</w:t>
            </w:r>
            <w:r w:rsidR="001A7682" w:rsidRPr="007B23D2">
              <w:rPr>
                <w:rFonts w:ascii="Times New Roman" w:hAnsi="Times New Roman"/>
              </w:rPr>
              <w:t>.</w:t>
            </w:r>
            <w:r w:rsidRPr="007B23D2">
              <w:rPr>
                <w:rFonts w:ascii="Times New Roman" w:hAnsi="Times New Roman"/>
              </w:rPr>
              <w:t>Шелудченко</w:t>
            </w:r>
            <w:proofErr w:type="spellEnd"/>
            <w:r w:rsidR="00F83B95">
              <w:rPr>
                <w:rFonts w:ascii="Times New Roman" w:hAnsi="Times New Roman"/>
              </w:rPr>
              <w:t xml:space="preserve"> </w:t>
            </w:r>
          </w:p>
        </w:tc>
      </w:tr>
      <w:tr w:rsidR="00D62FE4" w:rsidRPr="007B23D2" w14:paraId="23AC2EE3" w14:textId="77777777" w:rsidTr="007969D5">
        <w:trPr>
          <w:cantSplit/>
          <w:trHeight w:val="492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C220EDB" w14:textId="77777777" w:rsidR="00F83B95" w:rsidRPr="007B23D2" w:rsidRDefault="00F83B95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1A09B42" w14:textId="77777777" w:rsidR="00F83B95" w:rsidRPr="007B23D2" w:rsidRDefault="007075A0" w:rsidP="00D62F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F83B95" w:rsidRPr="007B23D2">
              <w:rPr>
                <w:rFonts w:ascii="Times New Roman" w:hAnsi="Times New Roman"/>
              </w:rPr>
              <w:t>.00-18.00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</w:tcPr>
          <w:p w14:paraId="27ACA828" w14:textId="77777777" w:rsidR="00D62FE4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3" w:name="_Hlk137731364"/>
          </w:p>
          <w:p w14:paraId="6971198D" w14:textId="1451F83B" w:rsidR="00F83B95" w:rsidRDefault="00F83B95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proofErr w:type="spellStart"/>
            <w:r w:rsidRPr="007B23D2">
              <w:rPr>
                <w:sz w:val="22"/>
                <w:szCs w:val="22"/>
              </w:rPr>
              <w:t>Факодинамика</w:t>
            </w:r>
            <w:proofErr w:type="spellEnd"/>
            <w:r w:rsidR="00D62FE4">
              <w:rPr>
                <w:sz w:val="22"/>
                <w:szCs w:val="22"/>
              </w:rPr>
              <w:t>,</w:t>
            </w:r>
            <w:r w:rsidRPr="007B23D2">
              <w:rPr>
                <w:sz w:val="22"/>
                <w:szCs w:val="22"/>
              </w:rPr>
              <w:t xml:space="preserve"> </w:t>
            </w:r>
            <w:bookmarkEnd w:id="3"/>
          </w:p>
          <w:p w14:paraId="32EE299D" w14:textId="0E7CF117" w:rsidR="00F83B95" w:rsidRPr="00D62FE4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7075A0" w:rsidRPr="00D62FE4">
              <w:rPr>
                <w:sz w:val="22"/>
                <w:szCs w:val="22"/>
              </w:rPr>
              <w:t>ископротекторы</w:t>
            </w:r>
            <w:proofErr w:type="spellEnd"/>
            <w:r w:rsidR="007075A0" w:rsidRPr="00D62FE4">
              <w:rPr>
                <w:sz w:val="22"/>
                <w:szCs w:val="22"/>
              </w:rPr>
              <w:t xml:space="preserve"> для </w:t>
            </w:r>
            <w:proofErr w:type="spellStart"/>
            <w:r w:rsidR="007075A0" w:rsidRPr="00D62FE4">
              <w:rPr>
                <w:sz w:val="22"/>
                <w:szCs w:val="22"/>
              </w:rPr>
              <w:t>факоэмульсификации</w:t>
            </w:r>
            <w:proofErr w:type="spellEnd"/>
          </w:p>
          <w:p w14:paraId="30BE6F2A" w14:textId="77777777" w:rsidR="00D62FE4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75BF3B62" w14:textId="62109209" w:rsidR="00E1662F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</w:t>
            </w:r>
            <w:r w:rsidR="00E1662F" w:rsidRPr="00D62FE4">
              <w:rPr>
                <w:sz w:val="22"/>
                <w:szCs w:val="22"/>
              </w:rPr>
              <w:t xml:space="preserve"> с оборудованием,</w:t>
            </w:r>
          </w:p>
          <w:p w14:paraId="368F21B5" w14:textId="2C0CDF4B" w:rsidR="00F83B95" w:rsidRDefault="00E1662F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настройка </w:t>
            </w:r>
            <w:proofErr w:type="spellStart"/>
            <w:r>
              <w:rPr>
                <w:sz w:val="22"/>
                <w:szCs w:val="22"/>
              </w:rPr>
              <w:t>факомашин</w:t>
            </w:r>
            <w:r w:rsidR="00D62FE4">
              <w:rPr>
                <w:sz w:val="22"/>
                <w:szCs w:val="22"/>
              </w:rPr>
              <w:t>ы</w:t>
            </w:r>
            <w:proofErr w:type="spellEnd"/>
          </w:p>
          <w:p w14:paraId="44560627" w14:textId="30BF50E5" w:rsidR="00D62FE4" w:rsidRPr="007B23D2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42E1CC6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36E135" w14:textId="0F8609AE" w:rsidR="00F83B95" w:rsidRPr="007B23D2" w:rsidRDefault="00F83B95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BA2F923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6A7C54" w14:textId="18129320" w:rsidR="00F83B95" w:rsidRPr="007B23D2" w:rsidRDefault="00E1662F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65DF7984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086B2" w14:textId="563C6444" w:rsidR="00F83B95" w:rsidRPr="007B23D2" w:rsidRDefault="00F83B95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Представитель фирмы «</w:t>
            </w:r>
            <w:proofErr w:type="spellStart"/>
            <w:r w:rsidRPr="007B23D2">
              <w:rPr>
                <w:rFonts w:ascii="Times New Roman" w:hAnsi="Times New Roman"/>
              </w:rPr>
              <w:t>Алкон</w:t>
            </w:r>
            <w:proofErr w:type="spellEnd"/>
            <w:r w:rsidRPr="007B23D2">
              <w:rPr>
                <w:rFonts w:ascii="Times New Roman" w:hAnsi="Times New Roman"/>
              </w:rPr>
              <w:t>»</w:t>
            </w:r>
          </w:p>
        </w:tc>
      </w:tr>
      <w:tr w:rsidR="00D62FE4" w:rsidRPr="007B23D2" w14:paraId="15E8DA7A" w14:textId="77777777" w:rsidTr="007969D5">
        <w:trPr>
          <w:cantSplit/>
          <w:trHeight w:val="492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48FE2BD" w14:textId="324F2903" w:rsidR="007075A0" w:rsidRDefault="00E749B2" w:rsidP="00D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A74B4"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AA74B4"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21E5384D" w14:textId="77777777" w:rsidR="00D62FE4" w:rsidRPr="00D62FE4" w:rsidRDefault="00D62FE4" w:rsidP="00D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868AE9" w14:textId="5E17B2E0" w:rsidR="000C4B38" w:rsidRPr="007B23D2" w:rsidRDefault="000C4B38" w:rsidP="00D62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008BFA58" w14:textId="65CD5F51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Pr="007B23D2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2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42442F24" w14:textId="77777777" w:rsidR="007969D5" w:rsidRDefault="007969D5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4" w:name="_Hlk137731375"/>
          </w:p>
          <w:p w14:paraId="150FB273" w14:textId="0F581C59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Инструменты для </w:t>
            </w:r>
            <w:proofErr w:type="spellStart"/>
            <w:r w:rsidRPr="007B23D2">
              <w:rPr>
                <w:sz w:val="22"/>
                <w:szCs w:val="22"/>
              </w:rPr>
              <w:t>факоэмульсификации</w:t>
            </w:r>
            <w:proofErr w:type="spellEnd"/>
            <w:r w:rsidRPr="007B23D2">
              <w:rPr>
                <w:sz w:val="22"/>
                <w:szCs w:val="22"/>
              </w:rPr>
              <w:t>.</w:t>
            </w:r>
          </w:p>
          <w:p w14:paraId="1312CF23" w14:textId="77777777" w:rsidR="007969D5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Разрезы при </w:t>
            </w:r>
            <w:proofErr w:type="spellStart"/>
            <w:r w:rsidRPr="007B23D2">
              <w:rPr>
                <w:sz w:val="22"/>
                <w:szCs w:val="22"/>
              </w:rPr>
              <w:t>факоэмульсификации</w:t>
            </w:r>
            <w:proofErr w:type="spellEnd"/>
            <w:r w:rsidRPr="007B23D2">
              <w:rPr>
                <w:sz w:val="22"/>
                <w:szCs w:val="22"/>
              </w:rPr>
              <w:t xml:space="preserve">. </w:t>
            </w:r>
          </w:p>
          <w:p w14:paraId="671FA5DA" w14:textId="77777777" w:rsidR="007075A0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proofErr w:type="spellStart"/>
            <w:r w:rsidRPr="007B23D2">
              <w:rPr>
                <w:sz w:val="22"/>
                <w:szCs w:val="22"/>
              </w:rPr>
              <w:t>Виско</w:t>
            </w:r>
            <w:bookmarkEnd w:id="4"/>
            <w:r w:rsidR="00E1662F">
              <w:rPr>
                <w:sz w:val="22"/>
                <w:szCs w:val="22"/>
              </w:rPr>
              <w:t>протекторы</w:t>
            </w:r>
            <w:proofErr w:type="spellEnd"/>
            <w:r w:rsidR="00D62FE4">
              <w:rPr>
                <w:sz w:val="22"/>
                <w:szCs w:val="22"/>
              </w:rPr>
              <w:t>.</w:t>
            </w:r>
          </w:p>
          <w:p w14:paraId="163DAD43" w14:textId="53A11E99" w:rsidR="007969D5" w:rsidRPr="007B23D2" w:rsidRDefault="007969D5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72CAD41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7FF8ADD" w14:textId="38AE3775" w:rsidR="007075A0" w:rsidRPr="007B23D2" w:rsidRDefault="00E87C86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17F263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Pr="007B23D2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</w:tc>
      </w:tr>
      <w:tr w:rsidR="00D62FE4" w:rsidRPr="007B23D2" w14:paraId="1FF55FA2" w14:textId="77777777" w:rsidTr="007969D5">
        <w:trPr>
          <w:cantSplit/>
          <w:trHeight w:val="492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1124866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5702EDF" w14:textId="1CC16154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2</w:t>
            </w:r>
            <w:r w:rsidRPr="007B23D2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.00</w:t>
            </w:r>
          </w:p>
          <w:p w14:paraId="4BC2F53B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146B892" w14:textId="0F942A0E" w:rsidR="007075A0" w:rsidRPr="007B23D2" w:rsidRDefault="00063B65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Живая хирургия</w:t>
            </w:r>
          </w:p>
          <w:p w14:paraId="61236E3D" w14:textId="77777777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748F2A7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  <w:p w14:paraId="3491B80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54CAED7" w14:textId="55D0BC57" w:rsidR="007075A0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3FE9">
              <w:rPr>
                <w:rFonts w:ascii="Times New Roman" w:hAnsi="Times New Roman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5C05E0F" w14:textId="71ADAC86" w:rsidR="007075A0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Ю. </w:t>
            </w:r>
            <w:proofErr w:type="spellStart"/>
            <w:r w:rsidRPr="007B23D2">
              <w:rPr>
                <w:rFonts w:ascii="Times New Roman" w:hAnsi="Times New Roman"/>
              </w:rPr>
              <w:t>Юсеф</w:t>
            </w:r>
            <w:proofErr w:type="spellEnd"/>
            <w:r w:rsidRPr="007B23D2">
              <w:rPr>
                <w:rFonts w:ascii="Times New Roman" w:hAnsi="Times New Roman"/>
              </w:rPr>
              <w:t>,</w:t>
            </w:r>
          </w:p>
          <w:p w14:paraId="0FE524C4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64C03956" w14:textId="2EC0869E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Алхарки</w:t>
            </w:r>
            <w:proofErr w:type="spellEnd"/>
          </w:p>
          <w:p w14:paraId="3D6472AE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51906044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2AC9EF7D" w14:textId="2AF931A4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hAnsi="Times New Roman"/>
              </w:rPr>
              <w:t>Альхумиди</w:t>
            </w:r>
            <w:proofErr w:type="spellEnd"/>
          </w:p>
        </w:tc>
      </w:tr>
      <w:tr w:rsidR="00D62FE4" w:rsidRPr="007B23D2" w14:paraId="20E23D89" w14:textId="77777777" w:rsidTr="007969D5">
        <w:trPr>
          <w:cantSplit/>
          <w:trHeight w:val="492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3629FCC" w14:textId="77777777" w:rsidR="00D62FE4" w:rsidRPr="007B23D2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5AF4E91" w14:textId="297A2849" w:rsidR="00D62FE4" w:rsidRPr="00FF5530" w:rsidRDefault="00D62FE4" w:rsidP="00D62FE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4BEE845" w14:textId="77777777" w:rsidR="007969D5" w:rsidRDefault="007969D5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14:paraId="76025F99" w14:textId="541A6C70" w:rsidR="00D62FE4" w:rsidRDefault="00D62FE4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74B4">
              <w:rPr>
                <w:sz w:val="22"/>
                <w:szCs w:val="22"/>
              </w:rPr>
              <w:t>ПЕРЕРЫВ</w:t>
            </w:r>
          </w:p>
          <w:p w14:paraId="199915B3" w14:textId="4C305A3B" w:rsidR="007969D5" w:rsidRPr="00D62FE4" w:rsidRDefault="007969D5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62FE4" w:rsidRPr="007B23D2" w14:paraId="73D5A50A" w14:textId="77777777" w:rsidTr="007969D5">
        <w:trPr>
          <w:cantSplit/>
          <w:trHeight w:val="1663"/>
          <w:jc w:val="center"/>
        </w:trPr>
        <w:tc>
          <w:tcPr>
            <w:tcW w:w="185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25F6B84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375B5A8" w14:textId="77777777" w:rsidR="007969D5" w:rsidRDefault="007969D5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5854E8" w14:textId="7CCF4715" w:rsidR="00063B65" w:rsidRDefault="007075A0" w:rsidP="00FF3F8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0-</w:t>
            </w:r>
            <w:r w:rsidR="00063B65">
              <w:rPr>
                <w:rFonts w:ascii="Times New Roman" w:hAnsi="Times New Roman"/>
              </w:rPr>
              <w:t>1</w:t>
            </w:r>
            <w:r w:rsidR="00E749B2">
              <w:rPr>
                <w:rFonts w:ascii="Times New Roman" w:hAnsi="Times New Roman"/>
              </w:rPr>
              <w:t>8</w:t>
            </w:r>
            <w:r w:rsidRPr="007B23D2">
              <w:rPr>
                <w:rFonts w:ascii="Times New Roman" w:hAnsi="Times New Roman"/>
              </w:rPr>
              <w:t>.00</w:t>
            </w:r>
          </w:p>
          <w:p w14:paraId="4DDB6141" w14:textId="77777777" w:rsidR="007075A0" w:rsidRPr="007B23D2" w:rsidRDefault="007075A0" w:rsidP="00D62FE4">
            <w:pPr>
              <w:spacing w:after="0" w:line="240" w:lineRule="auto"/>
              <w:ind w:left="-96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578096D" w14:textId="52D920B4" w:rsidR="007075A0" w:rsidRPr="00FF3F84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137731388"/>
            <w:r w:rsidRPr="007B23D2">
              <w:rPr>
                <w:rFonts w:ascii="Times New Roman" w:hAnsi="Times New Roman"/>
              </w:rPr>
              <w:t xml:space="preserve">Практическое освоение этапов </w:t>
            </w:r>
            <w:proofErr w:type="spellStart"/>
            <w:r w:rsidRPr="007B23D2">
              <w:rPr>
                <w:rFonts w:ascii="Times New Roman" w:hAnsi="Times New Roman"/>
              </w:rPr>
              <w:t>факоэмульсификации</w:t>
            </w:r>
            <w:proofErr w:type="spellEnd"/>
            <w:r w:rsidRPr="007B23D2">
              <w:rPr>
                <w:rFonts w:ascii="Times New Roman" w:hAnsi="Times New Roman"/>
              </w:rPr>
              <w:t xml:space="preserve"> на свиных глазах с использованием оборудования фирмы «</w:t>
            </w:r>
            <w:proofErr w:type="spellStart"/>
            <w:r w:rsidRPr="007B23D2">
              <w:rPr>
                <w:rFonts w:ascii="Times New Roman" w:hAnsi="Times New Roman"/>
              </w:rPr>
              <w:t>Алкон</w:t>
            </w:r>
            <w:proofErr w:type="spellEnd"/>
            <w:r w:rsidRPr="007B23D2">
              <w:rPr>
                <w:rFonts w:ascii="Times New Roman" w:hAnsi="Times New Roman"/>
              </w:rPr>
              <w:t>»</w:t>
            </w:r>
            <w:bookmarkEnd w:id="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7F4833D1" w14:textId="0070BC93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0FF8DEC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9862F1C" w14:textId="4C1C8804" w:rsidR="007075A0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Г.В. Воронин,</w:t>
            </w:r>
          </w:p>
          <w:p w14:paraId="0BCA2A54" w14:textId="7D9AE40E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65C6943B" w14:textId="3A2BEECA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Алхарки</w:t>
            </w:r>
            <w:proofErr w:type="spellEnd"/>
          </w:p>
          <w:p w14:paraId="0E3192B9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1ED67D47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258ED6DD" w14:textId="42747F0B" w:rsidR="007075A0" w:rsidRPr="007075A0" w:rsidRDefault="007075A0" w:rsidP="00D62FE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hAnsi="Times New Roman"/>
              </w:rPr>
              <w:t>Альхумиди</w:t>
            </w:r>
            <w:proofErr w:type="spellEnd"/>
          </w:p>
        </w:tc>
      </w:tr>
      <w:tr w:rsidR="00D62FE4" w:rsidRPr="007B23D2" w14:paraId="4E9CB286" w14:textId="77777777" w:rsidTr="007969D5">
        <w:trPr>
          <w:cantSplit/>
          <w:trHeight w:val="498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62958C8" w14:textId="77777777" w:rsidR="007075A0" w:rsidRPr="007B23D2" w:rsidRDefault="007075A0" w:rsidP="00D62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3FDD13" w14:textId="77777777" w:rsidR="007075A0" w:rsidRPr="007B23D2" w:rsidRDefault="007075A0" w:rsidP="00D62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F6B6A5" w14:textId="60C997DB" w:rsidR="00D62FE4" w:rsidRDefault="00E749B2" w:rsidP="00D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A74B4"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AA74B4"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30D38413" w14:textId="77777777" w:rsidR="00D62FE4" w:rsidRDefault="00D62FE4" w:rsidP="00D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13A1A5F" w14:textId="3FB58E59" w:rsidR="007075A0" w:rsidRPr="007B23D2" w:rsidRDefault="000C4B38" w:rsidP="00D62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D125CE5" w14:textId="796B48B6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9.00 – </w:t>
            </w:r>
            <w:r w:rsidR="00E87C86">
              <w:rPr>
                <w:rFonts w:ascii="Times New Roman" w:hAnsi="Times New Roman"/>
              </w:rPr>
              <w:t>9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A804AE5" w14:textId="77777777" w:rsidR="00D62FE4" w:rsidRDefault="00D62FE4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6" w:name="_Hlk137731404"/>
          </w:p>
          <w:p w14:paraId="34828161" w14:textId="3BF94673" w:rsidR="007075A0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proofErr w:type="spellStart"/>
            <w:r w:rsidRPr="007B23D2">
              <w:rPr>
                <w:sz w:val="22"/>
                <w:szCs w:val="22"/>
              </w:rPr>
              <w:t>Капсулорексис</w:t>
            </w:r>
            <w:proofErr w:type="spellEnd"/>
            <w:r w:rsidRPr="007B23D2">
              <w:rPr>
                <w:sz w:val="22"/>
                <w:szCs w:val="22"/>
              </w:rPr>
              <w:t xml:space="preserve">, </w:t>
            </w:r>
            <w:proofErr w:type="spellStart"/>
            <w:r w:rsidRPr="007B23D2">
              <w:rPr>
                <w:sz w:val="22"/>
                <w:szCs w:val="22"/>
              </w:rPr>
              <w:t>гидродиссекция</w:t>
            </w:r>
            <w:proofErr w:type="spellEnd"/>
            <w:r w:rsidRPr="007B23D2">
              <w:rPr>
                <w:sz w:val="22"/>
                <w:szCs w:val="22"/>
              </w:rPr>
              <w:t xml:space="preserve"> и </w:t>
            </w:r>
            <w:proofErr w:type="spellStart"/>
            <w:r w:rsidRPr="007B23D2">
              <w:rPr>
                <w:sz w:val="22"/>
                <w:szCs w:val="22"/>
              </w:rPr>
              <w:t>гидроделинеация</w:t>
            </w:r>
            <w:bookmarkEnd w:id="6"/>
            <w:proofErr w:type="spellEnd"/>
            <w:r w:rsidR="00624FF1">
              <w:rPr>
                <w:sz w:val="22"/>
                <w:szCs w:val="22"/>
              </w:rPr>
              <w:t>: техника и возможные осложнения.</w:t>
            </w:r>
          </w:p>
          <w:p w14:paraId="0DAA3075" w14:textId="77777777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511BBE7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462626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D64C9C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Аветисов</w:t>
            </w:r>
          </w:p>
        </w:tc>
      </w:tr>
      <w:tr w:rsidR="007969D5" w:rsidRPr="007B23D2" w14:paraId="5B20D0A1" w14:textId="77777777" w:rsidTr="007969D5">
        <w:trPr>
          <w:cantSplit/>
          <w:trHeight w:val="498"/>
          <w:jc w:val="center"/>
        </w:trPr>
        <w:tc>
          <w:tcPr>
            <w:tcW w:w="1858" w:type="dxa"/>
            <w:vMerge/>
            <w:tcBorders>
              <w:left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C79AE8C" w14:textId="77777777" w:rsidR="007075A0" w:rsidRPr="007B23D2" w:rsidRDefault="007075A0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32A11F8" w14:textId="59125DBE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Pr="007B23D2">
              <w:rPr>
                <w:rFonts w:ascii="Times New Roman" w:hAnsi="Times New Roman"/>
              </w:rPr>
              <w:t>0 –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1</w:t>
            </w:r>
            <w:r w:rsidR="00E87C86"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A305812" w14:textId="77777777" w:rsidR="00D62FE4" w:rsidRDefault="00D62FE4" w:rsidP="00D62FE4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bookmarkStart w:id="7" w:name="_Hlk137731419"/>
          </w:p>
          <w:p w14:paraId="50001A27" w14:textId="06C622C3" w:rsidR="007075A0" w:rsidRDefault="008D2D13" w:rsidP="00D62FE4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Методики фрагментации</w:t>
            </w:r>
            <w:r w:rsidR="007075A0" w:rsidRPr="007B23D2">
              <w:rPr>
                <w:sz w:val="22"/>
                <w:szCs w:val="22"/>
              </w:rPr>
              <w:t xml:space="preserve"> ядра</w:t>
            </w:r>
            <w:r>
              <w:rPr>
                <w:sz w:val="22"/>
                <w:szCs w:val="22"/>
              </w:rPr>
              <w:t xml:space="preserve"> и </w:t>
            </w:r>
            <w:r w:rsidR="007075A0" w:rsidRPr="007B23D2">
              <w:rPr>
                <w:sz w:val="22"/>
                <w:szCs w:val="22"/>
              </w:rPr>
              <w:t>аспирации</w:t>
            </w:r>
            <w:r>
              <w:rPr>
                <w:sz w:val="22"/>
                <w:szCs w:val="22"/>
              </w:rPr>
              <w:t xml:space="preserve"> хрусталиковых масс</w:t>
            </w:r>
            <w:r w:rsidR="007075A0" w:rsidRPr="007B23D2">
              <w:rPr>
                <w:sz w:val="22"/>
                <w:szCs w:val="22"/>
              </w:rPr>
              <w:t xml:space="preserve">. </w:t>
            </w:r>
            <w:bookmarkEnd w:id="7"/>
          </w:p>
          <w:p w14:paraId="664F0E7B" w14:textId="01EB730F" w:rsidR="008D2D13" w:rsidRDefault="008D2D13" w:rsidP="00624FF1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Выбор техники</w:t>
            </w:r>
            <w:r w:rsidR="00624FF1">
              <w:rPr>
                <w:sz w:val="22"/>
                <w:szCs w:val="22"/>
              </w:rPr>
              <w:t xml:space="preserve"> при </w:t>
            </w:r>
            <w:proofErr w:type="gramStart"/>
            <w:r w:rsidR="00624FF1">
              <w:rPr>
                <w:sz w:val="22"/>
                <w:szCs w:val="22"/>
              </w:rPr>
              <w:t xml:space="preserve">высокой </w:t>
            </w:r>
            <w:r w:rsidRPr="007B23D2">
              <w:rPr>
                <w:sz w:val="22"/>
                <w:szCs w:val="22"/>
              </w:rPr>
              <w:t xml:space="preserve"> плотности</w:t>
            </w:r>
            <w:proofErr w:type="gramEnd"/>
            <w:r w:rsidRPr="007B23D2">
              <w:rPr>
                <w:sz w:val="22"/>
                <w:szCs w:val="22"/>
              </w:rPr>
              <w:t xml:space="preserve"> ядра</w:t>
            </w:r>
            <w:r>
              <w:rPr>
                <w:sz w:val="22"/>
                <w:szCs w:val="22"/>
              </w:rPr>
              <w:t xml:space="preserve"> </w:t>
            </w:r>
            <w:r w:rsidR="00624FF1">
              <w:rPr>
                <w:sz w:val="22"/>
                <w:szCs w:val="22"/>
              </w:rPr>
              <w:t>и признаках ДСАХ.</w:t>
            </w:r>
          </w:p>
          <w:p w14:paraId="03CEACC5" w14:textId="39B16A7D" w:rsidR="00624FF1" w:rsidRPr="007B23D2" w:rsidRDefault="00624FF1" w:rsidP="00624FF1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AC6AAA1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28CAAA5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97B52B6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 w:rsidRPr="007B23D2">
              <w:rPr>
                <w:rFonts w:ascii="Times New Roman" w:hAnsi="Times New Roman"/>
              </w:rPr>
              <w:t>сьянов</w:t>
            </w:r>
          </w:p>
        </w:tc>
      </w:tr>
      <w:tr w:rsidR="00D62FE4" w:rsidRPr="007B23D2" w14:paraId="4E848899" w14:textId="77777777" w:rsidTr="007969D5">
        <w:trPr>
          <w:cantSplit/>
          <w:trHeight w:val="180"/>
          <w:jc w:val="center"/>
        </w:trPr>
        <w:tc>
          <w:tcPr>
            <w:tcW w:w="1858" w:type="dxa"/>
            <w:vMerge/>
            <w:tcBorders>
              <w:left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4F09964" w14:textId="77777777" w:rsidR="007075A0" w:rsidRPr="007B23D2" w:rsidRDefault="007075A0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D395031" w14:textId="279D2DFA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0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-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1</w:t>
            </w:r>
            <w:r w:rsidR="00E87C86">
              <w:rPr>
                <w:rFonts w:ascii="Times New Roman" w:hAnsi="Times New Roman"/>
              </w:rPr>
              <w:t>3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2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0BCF423" w14:textId="77777777" w:rsidR="000C4B38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 </w:t>
            </w:r>
            <w:r w:rsidR="000C4B38">
              <w:rPr>
                <w:sz w:val="22"/>
                <w:szCs w:val="22"/>
              </w:rPr>
              <w:t>Живая хирургия</w:t>
            </w:r>
          </w:p>
          <w:p w14:paraId="4AC650DA" w14:textId="7BECA683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35188826" w14:textId="77777777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092BE230" w14:textId="77777777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39110BE" w14:textId="77777777" w:rsidR="007075A0" w:rsidRPr="007B23D2" w:rsidRDefault="007075A0" w:rsidP="00D62FE4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F3C49E7" w14:textId="2BBACC65" w:rsidR="007075A0" w:rsidRPr="007B23D2" w:rsidRDefault="00E87C86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6EBE693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</w:t>
            </w:r>
            <w:r>
              <w:rPr>
                <w:rFonts w:ascii="Times New Roman" w:hAnsi="Times New Roman"/>
              </w:rPr>
              <w:br/>
            </w:r>
            <w:r w:rsidRPr="007B23D2">
              <w:rPr>
                <w:rFonts w:ascii="Times New Roman" w:hAnsi="Times New Roman"/>
              </w:rPr>
              <w:t>К.С. Аветисов</w:t>
            </w:r>
          </w:p>
          <w:p w14:paraId="02F9966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Алхарки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C0CCB8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51E9FF5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18F6C8DD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hAnsi="Times New Roman"/>
              </w:rPr>
              <w:t>Альхумиди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62FE4" w:rsidRPr="007B23D2" w14:paraId="6AA2FC8E" w14:textId="77777777" w:rsidTr="007969D5">
        <w:trPr>
          <w:cantSplit/>
          <w:trHeight w:val="180"/>
          <w:jc w:val="center"/>
        </w:trPr>
        <w:tc>
          <w:tcPr>
            <w:tcW w:w="1858" w:type="dxa"/>
            <w:vMerge/>
            <w:tcBorders>
              <w:left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4D7925E8" w14:textId="77777777" w:rsidR="00D62FE4" w:rsidRPr="007B23D2" w:rsidRDefault="00D62FE4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DA7156B" w14:textId="6DBB07BF" w:rsidR="00D62FE4" w:rsidRPr="00FF5530" w:rsidRDefault="00D62FE4" w:rsidP="00D62FE4">
            <w:pPr>
              <w:pStyle w:val="a3"/>
              <w:ind w:left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3BB00455" w14:textId="79BEB2C6" w:rsidR="007969D5" w:rsidRPr="00624FF1" w:rsidRDefault="00D62FE4" w:rsidP="00624FF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62FE4">
              <w:rPr>
                <w:sz w:val="22"/>
                <w:szCs w:val="22"/>
              </w:rPr>
              <w:t>ПЕРЕРЫВ</w:t>
            </w:r>
          </w:p>
        </w:tc>
      </w:tr>
      <w:tr w:rsidR="00D62FE4" w:rsidRPr="007B23D2" w14:paraId="7D12B983" w14:textId="77777777" w:rsidTr="007969D5">
        <w:trPr>
          <w:cantSplit/>
          <w:trHeight w:val="180"/>
          <w:jc w:val="center"/>
        </w:trPr>
        <w:tc>
          <w:tcPr>
            <w:tcW w:w="185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9BFBEF6" w14:textId="77777777" w:rsidR="007075A0" w:rsidRPr="007B23D2" w:rsidRDefault="007075A0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FBC9C08" w14:textId="0D86F041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-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7B23D2">
              <w:rPr>
                <w:rFonts w:ascii="Times New Roman" w:hAnsi="Times New Roman"/>
              </w:rPr>
              <w:t>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1BAB705" w14:textId="76A93A52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8" w:name="_Hlk137731439"/>
            <w:r w:rsidRPr="007B23D2">
              <w:rPr>
                <w:sz w:val="22"/>
                <w:szCs w:val="22"/>
              </w:rPr>
              <w:t xml:space="preserve">Практическое освоение этапов </w:t>
            </w:r>
            <w:proofErr w:type="spellStart"/>
            <w:r w:rsidRPr="007B23D2">
              <w:rPr>
                <w:sz w:val="22"/>
                <w:szCs w:val="22"/>
              </w:rPr>
              <w:t>факоэмульсификации</w:t>
            </w:r>
            <w:proofErr w:type="spellEnd"/>
            <w:r w:rsidRPr="007B23D2">
              <w:rPr>
                <w:sz w:val="22"/>
                <w:szCs w:val="22"/>
              </w:rPr>
              <w:t xml:space="preserve"> на свиных глазах с использованием оборудования фирмы «</w:t>
            </w:r>
            <w:proofErr w:type="spellStart"/>
            <w:r w:rsidRPr="007B23D2">
              <w:rPr>
                <w:sz w:val="22"/>
                <w:szCs w:val="22"/>
              </w:rPr>
              <w:t>Алкон</w:t>
            </w:r>
            <w:proofErr w:type="spellEnd"/>
            <w:r w:rsidRPr="007B23D2">
              <w:rPr>
                <w:sz w:val="22"/>
                <w:szCs w:val="22"/>
              </w:rPr>
              <w:t>»</w:t>
            </w:r>
            <w:bookmarkEnd w:id="8"/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30C2C08" w14:textId="77777777" w:rsidR="007075A0" w:rsidRPr="007B23D2" w:rsidRDefault="007075A0" w:rsidP="00D62FE4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5021A5B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3,5</w:t>
            </w:r>
          </w:p>
          <w:p w14:paraId="0CB9DAAC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06A225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873EFC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87FF59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355BBCD8" w14:textId="77777777" w:rsidR="007075A0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 </w:t>
            </w:r>
          </w:p>
          <w:p w14:paraId="1B687733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 К.С. Аветисов</w:t>
            </w:r>
          </w:p>
          <w:p w14:paraId="11B19302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Алхарки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64615F09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0687B5AA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1F50E29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hAnsi="Times New Roman"/>
              </w:rPr>
              <w:t>Альхумиди</w:t>
            </w:r>
            <w:proofErr w:type="spellEnd"/>
          </w:p>
        </w:tc>
      </w:tr>
      <w:tr w:rsidR="007969D5" w:rsidRPr="007B23D2" w14:paraId="059D5BEB" w14:textId="77777777" w:rsidTr="007969D5">
        <w:trPr>
          <w:cantSplit/>
          <w:trHeight w:val="419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241E98E" w14:textId="77777777" w:rsidR="007969D5" w:rsidRPr="007B23D2" w:rsidRDefault="007969D5" w:rsidP="00796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CEC100" w14:textId="7B3D57C8" w:rsidR="009D403C" w:rsidRDefault="00E749B2" w:rsidP="00796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A74B4"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AA74B4"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7B5D9ECB" w14:textId="77777777" w:rsidR="007969D5" w:rsidRPr="007969D5" w:rsidRDefault="007969D5" w:rsidP="00796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7F5493" w14:textId="49C1FB33" w:rsidR="000C4B38" w:rsidRPr="007B23D2" w:rsidRDefault="000C4B38" w:rsidP="00796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9DC37FC" w14:textId="216DE75A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</w:t>
            </w:r>
            <w:r w:rsidR="00E87C86">
              <w:rPr>
                <w:rFonts w:ascii="Times New Roman" w:hAnsi="Times New Roman"/>
              </w:rPr>
              <w:t>9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5C089C0" w14:textId="77777777" w:rsidR="007969D5" w:rsidRDefault="007969D5" w:rsidP="007969D5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bookmarkStart w:id="9" w:name="_Hlk137731455"/>
          </w:p>
          <w:p w14:paraId="60E6B960" w14:textId="28C3B38D" w:rsidR="008E7CA3" w:rsidRDefault="008E7CA3" w:rsidP="007969D5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Разновидности ИОЛ и инжекторов для имплантации </w:t>
            </w:r>
            <w:bookmarkEnd w:id="9"/>
          </w:p>
          <w:p w14:paraId="76CBE6C9" w14:textId="77777777" w:rsidR="005512C2" w:rsidRDefault="005512C2" w:rsidP="007969D5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505C9B4F" w14:textId="15545FAA" w:rsidR="007969D5" w:rsidRPr="007B23D2" w:rsidRDefault="007969D5" w:rsidP="007969D5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BBEFA99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8A06B57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2C570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  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 xml:space="preserve">Касьянов </w:t>
            </w:r>
          </w:p>
        </w:tc>
      </w:tr>
      <w:tr w:rsidR="007969D5" w:rsidRPr="007B23D2" w14:paraId="4407A7E4" w14:textId="77777777" w:rsidTr="007969D5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0DBEE2A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04C5FAF" w14:textId="6EF08A5F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10.00- 1</w:t>
            </w:r>
            <w:r w:rsidR="00E87C86"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163AEA4" w14:textId="77777777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CFF664F" w14:textId="182FC583" w:rsidR="008E7CA3" w:rsidRDefault="008E7CA3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Медикаментозное сопровождение </w:t>
            </w:r>
            <w:proofErr w:type="spellStart"/>
            <w:r w:rsidRPr="007B23D2">
              <w:rPr>
                <w:rFonts w:ascii="Times New Roman" w:hAnsi="Times New Roman"/>
              </w:rPr>
              <w:t>факоэмульсификации</w:t>
            </w:r>
            <w:proofErr w:type="spellEnd"/>
          </w:p>
          <w:p w14:paraId="7BB8F6D9" w14:textId="0761A090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7596B62" w14:textId="77777777" w:rsidR="005512C2" w:rsidRDefault="005512C2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D04D0B5" w14:textId="77777777" w:rsidR="008E7CA3" w:rsidRDefault="008E7CA3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CC79668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FE1E7C7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858886" w14:textId="77777777" w:rsidR="008E7CA3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 Антонов</w:t>
            </w:r>
          </w:p>
          <w:p w14:paraId="75D33E3D" w14:textId="77777777" w:rsidR="008E7CA3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9D5" w:rsidRPr="007B23D2" w14:paraId="5DC9B4A8" w14:textId="77777777" w:rsidTr="007969D5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4C0A7DF" w14:textId="77777777" w:rsidR="007969D5" w:rsidRPr="007B23D2" w:rsidRDefault="007969D5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E60EB92" w14:textId="77777777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80CD15" w14:textId="77777777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D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ЕРЕРЫВ</w:t>
            </w:r>
          </w:p>
          <w:p w14:paraId="1DF5123F" w14:textId="473A23EB" w:rsidR="007969D5" w:rsidRP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9D5" w:rsidRPr="007B23D2" w14:paraId="543A4E22" w14:textId="77777777" w:rsidTr="007969D5">
        <w:trPr>
          <w:cantSplit/>
          <w:trHeight w:val="150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9C97C40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1B0523C" w14:textId="7BE55053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</w:t>
            </w:r>
            <w:r w:rsidR="00E87C86">
              <w:rPr>
                <w:rFonts w:ascii="Times New Roman" w:hAnsi="Times New Roman"/>
              </w:rPr>
              <w:t>3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363C39E" w14:textId="77777777" w:rsidR="007969D5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2733FB87" w14:textId="64DDFDF0" w:rsidR="000456DC" w:rsidRPr="007B23D2" w:rsidRDefault="000456DC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Практическое освоение этапов </w:t>
            </w:r>
            <w:proofErr w:type="spellStart"/>
            <w:r w:rsidRPr="007B23D2">
              <w:rPr>
                <w:sz w:val="22"/>
                <w:szCs w:val="22"/>
              </w:rPr>
              <w:t>факоэмульсификации</w:t>
            </w:r>
            <w:proofErr w:type="spellEnd"/>
            <w:r w:rsidRPr="007B23D2">
              <w:rPr>
                <w:sz w:val="22"/>
                <w:szCs w:val="22"/>
              </w:rPr>
              <w:t xml:space="preserve"> на свиных глазах с использованием оборудования фирмы «</w:t>
            </w:r>
            <w:proofErr w:type="spellStart"/>
            <w:r w:rsidRPr="007B23D2">
              <w:rPr>
                <w:sz w:val="22"/>
                <w:szCs w:val="22"/>
              </w:rPr>
              <w:t>Алкон</w:t>
            </w:r>
            <w:proofErr w:type="spellEnd"/>
            <w:r w:rsidRPr="007B23D2">
              <w:rPr>
                <w:sz w:val="22"/>
                <w:szCs w:val="22"/>
              </w:rPr>
              <w:t>»</w:t>
            </w:r>
          </w:p>
          <w:p w14:paraId="344F8DFF" w14:textId="77777777" w:rsidR="000456DC" w:rsidRDefault="000456DC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C1928F9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  <w:p w14:paraId="6B0741CB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7C4CB92" w14:textId="3D1C13DF" w:rsidR="000456DC" w:rsidRPr="007B23D2" w:rsidRDefault="00BA7922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1D12FD">
              <w:rPr>
                <w:rFonts w:ascii="Times New Roman" w:hAnsi="Times New Roman"/>
              </w:rPr>
              <w:t xml:space="preserve">2,5 ч. </w:t>
            </w:r>
          </w:p>
          <w:p w14:paraId="73C25B01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73FC40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22A33B2" w14:textId="77777777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  </w:t>
            </w:r>
          </w:p>
          <w:p w14:paraId="280DF0BB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39D91133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Алхарки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775A525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574D718E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4CA0E9E8" w14:textId="510A2AC1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Альхумиди</w:t>
            </w:r>
            <w:proofErr w:type="spellEnd"/>
            <w:r w:rsidRPr="007B23D2">
              <w:rPr>
                <w:rFonts w:ascii="Times New Roman" w:hAnsi="Times New Roman"/>
              </w:rPr>
              <w:t xml:space="preserve"> </w:t>
            </w:r>
          </w:p>
        </w:tc>
      </w:tr>
      <w:tr w:rsidR="007969D5" w:rsidRPr="007B23D2" w14:paraId="7FFBA054" w14:textId="77777777" w:rsidTr="007969D5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EF01FE5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D048269" w14:textId="04633782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</w:t>
            </w:r>
            <w:r w:rsidR="00E87C8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D06A2DB" w14:textId="77777777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0" w:name="_Hlk137731447"/>
          </w:p>
          <w:p w14:paraId="4A1C0E54" w14:textId="77777777" w:rsidR="000456DC" w:rsidRDefault="000456DC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Осложнения хирургии катаракты: взгляд витреоретинального хирурга</w:t>
            </w:r>
            <w:bookmarkEnd w:id="10"/>
          </w:p>
          <w:p w14:paraId="110BD77B" w14:textId="22A25ED0" w:rsidR="007969D5" w:rsidRPr="00BA7922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631DAAB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  <w:p w14:paraId="219ECE81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563B4A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F5BFA88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</w:p>
          <w:p w14:paraId="1D2D42CD" w14:textId="77777777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C687FCC" w14:textId="2DD424BC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Д.В. Петрачков</w:t>
            </w:r>
          </w:p>
        </w:tc>
      </w:tr>
      <w:tr w:rsidR="007969D5" w:rsidRPr="007B23D2" w14:paraId="1903E888" w14:textId="77777777" w:rsidTr="007969D5">
        <w:trPr>
          <w:cantSplit/>
          <w:trHeight w:val="1474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nil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E246C99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bookmarkStart w:id="11" w:name="OLE_LINK1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4D04BED" w14:textId="47AE2C2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</w:t>
            </w:r>
            <w:r w:rsidR="00E87C86">
              <w:rPr>
                <w:rFonts w:ascii="Times New Roman" w:hAnsi="Times New Roman"/>
              </w:rPr>
              <w:t>5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F6ED95D" w14:textId="77777777" w:rsidR="007969D5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12" w:name="_Hlk137731466"/>
          </w:p>
          <w:p w14:paraId="4BF9D39B" w14:textId="7AC1F230" w:rsidR="000456DC" w:rsidRDefault="000456DC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Практическое освоение этапов </w:t>
            </w:r>
            <w:proofErr w:type="spellStart"/>
            <w:r w:rsidRPr="007B23D2">
              <w:rPr>
                <w:sz w:val="22"/>
                <w:szCs w:val="22"/>
              </w:rPr>
              <w:t>факоэмульсификации</w:t>
            </w:r>
            <w:proofErr w:type="spellEnd"/>
            <w:r w:rsidRPr="007B23D2">
              <w:rPr>
                <w:sz w:val="22"/>
                <w:szCs w:val="22"/>
              </w:rPr>
              <w:t xml:space="preserve"> </w:t>
            </w:r>
            <w:r w:rsidR="00624FF1">
              <w:rPr>
                <w:sz w:val="22"/>
                <w:szCs w:val="22"/>
              </w:rPr>
              <w:t xml:space="preserve">и передней </w:t>
            </w:r>
            <w:proofErr w:type="spellStart"/>
            <w:r w:rsidR="00624FF1">
              <w:rPr>
                <w:sz w:val="22"/>
                <w:szCs w:val="22"/>
              </w:rPr>
              <w:t>витрэктомии</w:t>
            </w:r>
            <w:proofErr w:type="spellEnd"/>
            <w:r w:rsidR="00624FF1">
              <w:rPr>
                <w:sz w:val="22"/>
                <w:szCs w:val="22"/>
              </w:rPr>
              <w:t xml:space="preserve"> </w:t>
            </w:r>
            <w:r w:rsidRPr="007B23D2">
              <w:rPr>
                <w:sz w:val="22"/>
                <w:szCs w:val="22"/>
              </w:rPr>
              <w:t>на свиных глазах с использованием оборудования фирмы «</w:t>
            </w:r>
            <w:proofErr w:type="spellStart"/>
            <w:r w:rsidRPr="007B23D2">
              <w:rPr>
                <w:sz w:val="22"/>
                <w:szCs w:val="22"/>
              </w:rPr>
              <w:t>Алкон</w:t>
            </w:r>
            <w:proofErr w:type="spellEnd"/>
            <w:r w:rsidRPr="007B23D2">
              <w:rPr>
                <w:sz w:val="22"/>
                <w:szCs w:val="22"/>
              </w:rPr>
              <w:t>»</w:t>
            </w:r>
            <w:bookmarkEnd w:id="12"/>
          </w:p>
          <w:p w14:paraId="6FFD4D45" w14:textId="2D024ABC" w:rsidR="007969D5" w:rsidRPr="007B23D2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38A30DF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  <w:p w14:paraId="546B1A6B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26F6E45" w14:textId="2B95D6BE" w:rsidR="000456DC" w:rsidRPr="007B23D2" w:rsidRDefault="00BA7922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7E6074A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911429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2EBF5B16" w14:textId="77777777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  </w:t>
            </w:r>
          </w:p>
          <w:p w14:paraId="7E162DEF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33ED2CF3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Алхарки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CE23B53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7E0A98D8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0763C186" w14:textId="2DE3765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Альхумиди</w:t>
            </w:r>
            <w:proofErr w:type="spellEnd"/>
            <w:r w:rsidRPr="007B23D2">
              <w:rPr>
                <w:rFonts w:ascii="Times New Roman" w:hAnsi="Times New Roman"/>
              </w:rPr>
              <w:t xml:space="preserve"> </w:t>
            </w:r>
          </w:p>
        </w:tc>
      </w:tr>
      <w:bookmarkEnd w:id="11"/>
      <w:tr w:rsidR="007969D5" w:rsidRPr="007B23D2" w14:paraId="5B1E0B18" w14:textId="77777777" w:rsidTr="005512C2">
        <w:trPr>
          <w:cantSplit/>
          <w:trHeight w:val="419"/>
          <w:jc w:val="center"/>
        </w:trPr>
        <w:tc>
          <w:tcPr>
            <w:tcW w:w="1858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D92116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4" w:space="0" w:color="auto"/>
              <w:bottom w:val="single" w:sz="2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1D728AD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7B23D2">
              <w:rPr>
                <w:rFonts w:ascii="Times New Roman" w:hAnsi="Times New Roman"/>
              </w:rPr>
              <w:t>.00-18.00</w:t>
            </w:r>
          </w:p>
          <w:p w14:paraId="16404CF7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E69AF64" w14:textId="77777777" w:rsidR="007969D5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572D5150" w14:textId="75A8F91C" w:rsidR="000456DC" w:rsidRDefault="000456DC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Интраокулярные линзы фирмы «</w:t>
            </w:r>
            <w:proofErr w:type="spellStart"/>
            <w:r w:rsidRPr="007B23D2">
              <w:rPr>
                <w:sz w:val="22"/>
                <w:szCs w:val="22"/>
              </w:rPr>
              <w:t>Алкон</w:t>
            </w:r>
            <w:proofErr w:type="spellEnd"/>
            <w:r w:rsidRPr="007B23D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  <w:r w:rsidRPr="007B23D2">
              <w:rPr>
                <w:sz w:val="22"/>
                <w:szCs w:val="22"/>
              </w:rPr>
              <w:t xml:space="preserve">Расходные материалы для </w:t>
            </w:r>
            <w:proofErr w:type="spellStart"/>
            <w:r w:rsidRPr="007B23D2">
              <w:rPr>
                <w:sz w:val="22"/>
                <w:szCs w:val="22"/>
              </w:rPr>
              <w:t>факоэмульсификации</w:t>
            </w:r>
            <w:proofErr w:type="spellEnd"/>
          </w:p>
          <w:p w14:paraId="3BD56A96" w14:textId="4A37BBD2" w:rsidR="007969D5" w:rsidRPr="007B23D2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566C194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21D1060" w14:textId="6B54DF51" w:rsidR="000456DC" w:rsidRDefault="00E87C86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00A02E6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Представитель фирмы «</w:t>
            </w:r>
            <w:proofErr w:type="spellStart"/>
            <w:r w:rsidRPr="007B23D2">
              <w:rPr>
                <w:rFonts w:ascii="Times New Roman" w:hAnsi="Times New Roman"/>
              </w:rPr>
              <w:t>Алкон</w:t>
            </w:r>
            <w:proofErr w:type="spellEnd"/>
            <w:r w:rsidRPr="007B23D2">
              <w:rPr>
                <w:rFonts w:ascii="Times New Roman" w:hAnsi="Times New Roman"/>
              </w:rPr>
              <w:t>»</w:t>
            </w:r>
          </w:p>
        </w:tc>
      </w:tr>
      <w:tr w:rsidR="005512C2" w:rsidRPr="007B23D2" w14:paraId="2BB162BA" w14:textId="77777777" w:rsidTr="000671ED">
        <w:trPr>
          <w:cantSplit/>
          <w:trHeight w:val="419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9C73E2" w14:textId="77777777" w:rsidR="000456DC" w:rsidRDefault="000456DC" w:rsidP="00551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16689D" w14:textId="77777777" w:rsidR="000456DC" w:rsidRDefault="000456DC" w:rsidP="00551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68F9DD" w14:textId="06EE9ED8" w:rsidR="000456DC" w:rsidRDefault="00AA74B4" w:rsidP="00551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12C2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0456DC" w:rsidRPr="005512C2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Pr="005512C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0B507DF1" w14:textId="77777777" w:rsidR="005512C2" w:rsidRPr="005512C2" w:rsidRDefault="005512C2" w:rsidP="00551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97A1E3" w14:textId="6347118C" w:rsidR="000C4B38" w:rsidRPr="007B23D2" w:rsidRDefault="000C4B38" w:rsidP="00551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2C2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A739BF" w14:textId="77777777" w:rsidR="000671ED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2A347D" w14:textId="707D37C9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09.00</w:t>
            </w:r>
            <w:r w:rsidR="00E87C86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-</w:t>
            </w:r>
            <w:r w:rsidR="00E87C86">
              <w:rPr>
                <w:rFonts w:ascii="Times New Roman" w:hAnsi="Times New Roman"/>
              </w:rPr>
              <w:t xml:space="preserve"> 9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0</w:t>
            </w:r>
          </w:p>
          <w:p w14:paraId="07DF76E1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2C9400" w14:textId="1C5F1CC5" w:rsidR="000671ED" w:rsidRPr="007B23D2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368FC0" w14:textId="77777777" w:rsidR="000456DC" w:rsidRPr="007B23D2" w:rsidRDefault="000456DC" w:rsidP="005512C2">
            <w:pPr>
              <w:spacing w:after="0" w:line="240" w:lineRule="auto"/>
            </w:pPr>
            <w:r w:rsidRPr="007B23D2">
              <w:rPr>
                <w:rFonts w:ascii="Times New Roman" w:hAnsi="Times New Roman"/>
              </w:rPr>
              <w:t xml:space="preserve">Рефракционные аспекты </w:t>
            </w:r>
            <w:proofErr w:type="spellStart"/>
            <w:r w:rsidRPr="007B23D2">
              <w:rPr>
                <w:rFonts w:ascii="Times New Roman" w:hAnsi="Times New Roman"/>
              </w:rPr>
              <w:t>факоэмульсификации</w:t>
            </w:r>
            <w:proofErr w:type="spellEnd"/>
            <w:r w:rsidRPr="007B23D2">
              <w:rPr>
                <w:rFonts w:ascii="Times New Roman" w:hAnsi="Times New Roman"/>
              </w:rPr>
              <w:t>. Расчет ИОЛ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935AB16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F1723E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BB862C1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М.Н. Иванов</w:t>
            </w:r>
          </w:p>
        </w:tc>
      </w:tr>
      <w:tr w:rsidR="000671ED" w:rsidRPr="007B23D2" w14:paraId="6B1C94D9" w14:textId="77777777" w:rsidTr="000671ED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F254087" w14:textId="77777777" w:rsidR="000456DC" w:rsidRDefault="000456DC" w:rsidP="00045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084A016" w14:textId="77777777" w:rsidR="000671ED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295568" w14:textId="22BE7B15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0-</w:t>
            </w:r>
          </w:p>
          <w:p w14:paraId="43BE52DE" w14:textId="2D44CE75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2</w:t>
            </w:r>
            <w:r w:rsidRPr="007B23D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/</w:t>
            </w:r>
          </w:p>
          <w:p w14:paraId="0188B617" w14:textId="1FD8B6BD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E87C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0-1</w:t>
            </w:r>
            <w:r w:rsidR="00E87C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E87C8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  <w:p w14:paraId="431F0998" w14:textId="77777777" w:rsidR="000671ED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7DF18D" w14:textId="1FACCC1C" w:rsidR="000671ED" w:rsidRPr="007B23D2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A8A56F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Методики биометрии и </w:t>
            </w:r>
            <w:proofErr w:type="spellStart"/>
            <w:r w:rsidRPr="007B23D2">
              <w:rPr>
                <w:rFonts w:ascii="Times New Roman" w:hAnsi="Times New Roman"/>
              </w:rPr>
              <w:t>кератометрии</w:t>
            </w:r>
            <w:proofErr w:type="spellEnd"/>
            <w:r w:rsidRPr="007B23D2">
              <w:rPr>
                <w:rFonts w:ascii="Times New Roman" w:hAnsi="Times New Roman"/>
              </w:rPr>
              <w:t xml:space="preserve"> для расчета ИОЛ</w:t>
            </w:r>
          </w:p>
          <w:p w14:paraId="21DF6CDE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гр. – 5 человек, 2 гр. – 5 человек)</w:t>
            </w:r>
          </w:p>
          <w:p w14:paraId="13603673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159D49" w14:textId="4E1F7B22" w:rsidR="000456DC" w:rsidRPr="005512C2" w:rsidRDefault="000456DC" w:rsidP="005512C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  <w:r>
              <w:rPr>
                <w:rFonts w:ascii="Times New Roman" w:hAnsi="Times New Roman"/>
              </w:rPr>
              <w:t xml:space="preserve"> </w:t>
            </w:r>
            <w:r w:rsidRPr="005512C2">
              <w:rPr>
                <w:rFonts w:ascii="Times New Roman" w:hAnsi="Times New Roman"/>
                <w:sz w:val="21"/>
                <w:szCs w:val="21"/>
              </w:rPr>
              <w:t>(2</w:t>
            </w:r>
            <w:r w:rsidR="005512C2" w:rsidRPr="005512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512C2">
              <w:rPr>
                <w:rFonts w:ascii="Times New Roman" w:hAnsi="Times New Roman"/>
                <w:sz w:val="21"/>
                <w:szCs w:val="21"/>
              </w:rPr>
              <w:t>группы)</w:t>
            </w:r>
          </w:p>
          <w:p w14:paraId="713FEC9B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C64F683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851D157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Е.Г. Рыжкова</w:t>
            </w:r>
          </w:p>
          <w:p w14:paraId="45D8B09A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FBCE0D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3515" w:rsidRPr="007B23D2" w14:paraId="2DE2732E" w14:textId="77777777" w:rsidTr="000671ED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8737A7" w14:textId="77777777" w:rsidR="000456DC" w:rsidRDefault="000456DC" w:rsidP="00045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86ECE05" w14:textId="77777777" w:rsidR="000456DC" w:rsidRPr="005B2636" w:rsidRDefault="000456DC" w:rsidP="00551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512C2">
              <w:rPr>
                <w:rFonts w:ascii="Times New Roman" w:hAnsi="Times New Roman"/>
              </w:rPr>
              <w:t>ЗАКРЫТИЕ КУРСА</w:t>
            </w:r>
          </w:p>
        </w:tc>
      </w:tr>
      <w:tr w:rsidR="000671ED" w:rsidRPr="007B23D2" w14:paraId="572E58D2" w14:textId="77777777" w:rsidTr="000671ED">
        <w:trPr>
          <w:cantSplit/>
          <w:jc w:val="center"/>
        </w:trPr>
        <w:tc>
          <w:tcPr>
            <w:tcW w:w="185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3696B9F" w14:textId="77777777" w:rsidR="000456DC" w:rsidRPr="007B23D2" w:rsidRDefault="000456DC" w:rsidP="00045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F50BC6" w14:textId="77777777" w:rsidR="000671ED" w:rsidRDefault="000671ED" w:rsidP="00067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52B0A4" w14:textId="74BE48A0" w:rsidR="000456DC" w:rsidRPr="007B23D2" w:rsidRDefault="000456DC" w:rsidP="00067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11.00-15.00</w:t>
            </w:r>
          </w:p>
          <w:p w14:paraId="01DBCD86" w14:textId="77777777" w:rsidR="000456DC" w:rsidRPr="007B23D2" w:rsidRDefault="000456DC" w:rsidP="000671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A8DE1B" w14:textId="77777777" w:rsidR="000671ED" w:rsidRDefault="000671ED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13" w:name="_Hlk137731478"/>
          </w:p>
          <w:p w14:paraId="14EE2388" w14:textId="77777777" w:rsidR="000671ED" w:rsidRDefault="000671ED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12D8B6EC" w14:textId="045D9372" w:rsidR="000456DC" w:rsidRDefault="000456DC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Контрольная оценка практического освоения этапов </w:t>
            </w:r>
            <w:proofErr w:type="spellStart"/>
            <w:r w:rsidRPr="007B23D2">
              <w:rPr>
                <w:sz w:val="22"/>
                <w:szCs w:val="22"/>
              </w:rPr>
              <w:t>факоэмульсификации</w:t>
            </w:r>
            <w:proofErr w:type="spellEnd"/>
            <w:r w:rsidRPr="007B23D2">
              <w:rPr>
                <w:sz w:val="22"/>
                <w:szCs w:val="22"/>
              </w:rPr>
              <w:t xml:space="preserve"> на свиных глазах с использованием оборудования фирмы «</w:t>
            </w:r>
            <w:proofErr w:type="spellStart"/>
            <w:r w:rsidRPr="007B23D2">
              <w:rPr>
                <w:sz w:val="22"/>
                <w:szCs w:val="22"/>
              </w:rPr>
              <w:t>Алкон</w:t>
            </w:r>
            <w:proofErr w:type="spellEnd"/>
            <w:r w:rsidRPr="007B23D2">
              <w:rPr>
                <w:sz w:val="22"/>
                <w:szCs w:val="22"/>
              </w:rPr>
              <w:t>»</w:t>
            </w:r>
            <w:bookmarkEnd w:id="13"/>
          </w:p>
          <w:p w14:paraId="312BCC96" w14:textId="77777777" w:rsidR="000671ED" w:rsidRDefault="000671ED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68683756" w14:textId="1EEE25C6" w:rsidR="000671ED" w:rsidRPr="007B23D2" w:rsidRDefault="000671ED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11FDE27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5FCCDAF" w14:textId="184E007D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E6B72EF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 </w:t>
            </w:r>
          </w:p>
          <w:p w14:paraId="2B253C27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4E816B6D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Алхарки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6030478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4CCF618F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4ADE8F5A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Альхумиди</w:t>
            </w:r>
            <w:proofErr w:type="spellEnd"/>
          </w:p>
        </w:tc>
      </w:tr>
    </w:tbl>
    <w:p w14:paraId="28124410" w14:textId="5632B364" w:rsidR="003B2E27" w:rsidRDefault="003B2E27">
      <w:pPr>
        <w:rPr>
          <w:sz w:val="18"/>
          <w:szCs w:val="18"/>
        </w:rPr>
      </w:pPr>
    </w:p>
    <w:p w14:paraId="7218DB4B" w14:textId="77777777" w:rsidR="00FF5FF6" w:rsidRDefault="00FF5FF6">
      <w:pPr>
        <w:rPr>
          <w:sz w:val="18"/>
          <w:szCs w:val="18"/>
        </w:rPr>
      </w:pPr>
    </w:p>
    <w:sectPr w:rsidR="00FF5FF6" w:rsidSect="006E568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451E"/>
    <w:multiLevelType w:val="hybridMultilevel"/>
    <w:tmpl w:val="67D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20E5"/>
    <w:multiLevelType w:val="hybridMultilevel"/>
    <w:tmpl w:val="15C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27"/>
    <w:rsid w:val="000456DC"/>
    <w:rsid w:val="00063B65"/>
    <w:rsid w:val="000671ED"/>
    <w:rsid w:val="00092C5E"/>
    <w:rsid w:val="000C4B38"/>
    <w:rsid w:val="001A7682"/>
    <w:rsid w:val="001C1BD7"/>
    <w:rsid w:val="001C480C"/>
    <w:rsid w:val="001D12FD"/>
    <w:rsid w:val="00266E57"/>
    <w:rsid w:val="002A63D3"/>
    <w:rsid w:val="003118A3"/>
    <w:rsid w:val="00325D3E"/>
    <w:rsid w:val="00346A2A"/>
    <w:rsid w:val="00356082"/>
    <w:rsid w:val="003B08F2"/>
    <w:rsid w:val="003B1911"/>
    <w:rsid w:val="003B2E27"/>
    <w:rsid w:val="003B723C"/>
    <w:rsid w:val="003F64E0"/>
    <w:rsid w:val="00483515"/>
    <w:rsid w:val="004C2BE5"/>
    <w:rsid w:val="00510747"/>
    <w:rsid w:val="00545733"/>
    <w:rsid w:val="005512C2"/>
    <w:rsid w:val="005B2636"/>
    <w:rsid w:val="005D3FE9"/>
    <w:rsid w:val="006068F4"/>
    <w:rsid w:val="00624FF1"/>
    <w:rsid w:val="006462B0"/>
    <w:rsid w:val="006B66D6"/>
    <w:rsid w:val="006E5683"/>
    <w:rsid w:val="006E5D82"/>
    <w:rsid w:val="007075A0"/>
    <w:rsid w:val="007571C4"/>
    <w:rsid w:val="00762BC0"/>
    <w:rsid w:val="007969D5"/>
    <w:rsid w:val="007B23D2"/>
    <w:rsid w:val="007B4F51"/>
    <w:rsid w:val="007D6905"/>
    <w:rsid w:val="007F3355"/>
    <w:rsid w:val="007F5BF8"/>
    <w:rsid w:val="008121BB"/>
    <w:rsid w:val="00846378"/>
    <w:rsid w:val="00886A5E"/>
    <w:rsid w:val="008D2D13"/>
    <w:rsid w:val="008E7CA3"/>
    <w:rsid w:val="008F5715"/>
    <w:rsid w:val="009D403C"/>
    <w:rsid w:val="009F12AD"/>
    <w:rsid w:val="00A2094E"/>
    <w:rsid w:val="00A534D3"/>
    <w:rsid w:val="00AA74B4"/>
    <w:rsid w:val="00B302E1"/>
    <w:rsid w:val="00B411CD"/>
    <w:rsid w:val="00B6005A"/>
    <w:rsid w:val="00BA7922"/>
    <w:rsid w:val="00BD2529"/>
    <w:rsid w:val="00BE5496"/>
    <w:rsid w:val="00C110F8"/>
    <w:rsid w:val="00C36F2B"/>
    <w:rsid w:val="00C54BDE"/>
    <w:rsid w:val="00C67506"/>
    <w:rsid w:val="00C801AA"/>
    <w:rsid w:val="00C830F6"/>
    <w:rsid w:val="00C87E70"/>
    <w:rsid w:val="00CA24AC"/>
    <w:rsid w:val="00D05F4C"/>
    <w:rsid w:val="00D35AB3"/>
    <w:rsid w:val="00D62FE4"/>
    <w:rsid w:val="00D633A6"/>
    <w:rsid w:val="00E1662F"/>
    <w:rsid w:val="00E73CDE"/>
    <w:rsid w:val="00E749B2"/>
    <w:rsid w:val="00E87C86"/>
    <w:rsid w:val="00EC7C22"/>
    <w:rsid w:val="00ED46FE"/>
    <w:rsid w:val="00F83B95"/>
    <w:rsid w:val="00FD59C6"/>
    <w:rsid w:val="00FF3F84"/>
    <w:rsid w:val="00FF5530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A0CD"/>
  <w15:docId w15:val="{E9C6F794-5E53-4A05-BADF-3492B346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76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A768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A7682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A76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A7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A7682"/>
    <w:pPr>
      <w:spacing w:after="0" w:line="240" w:lineRule="auto"/>
      <w:ind w:left="57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A7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3"/>
    <w:rsid w:val="001A7682"/>
    <w:pPr>
      <w:spacing w:after="120" w:line="360" w:lineRule="auto"/>
      <w:ind w:left="397" w:firstLine="72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D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6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6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Кристина Владимировна Шаронова</cp:lastModifiedBy>
  <cp:revision>2</cp:revision>
  <cp:lastPrinted>2024-09-03T07:09:00Z</cp:lastPrinted>
  <dcterms:created xsi:type="dcterms:W3CDTF">2024-09-03T11:37:00Z</dcterms:created>
  <dcterms:modified xsi:type="dcterms:W3CDTF">2024-09-03T11:37:00Z</dcterms:modified>
</cp:coreProperties>
</file>