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5BE7C" w14:textId="77777777" w:rsidR="00350847" w:rsidRPr="006B22AC" w:rsidRDefault="00350847" w:rsidP="006B22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B22AC">
        <w:rPr>
          <w:rFonts w:ascii="Times New Roman" w:hAnsi="Times New Roman" w:cs="Times New Roman"/>
          <w:sz w:val="26"/>
          <w:szCs w:val="26"/>
        </w:rPr>
        <w:t>РАСПИСАНИЕ</w:t>
      </w:r>
    </w:p>
    <w:p w14:paraId="0F3972DE" w14:textId="77777777" w:rsidR="00350847" w:rsidRPr="006B22AC" w:rsidRDefault="00350847" w:rsidP="006B22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22AC">
        <w:rPr>
          <w:rFonts w:ascii="Times New Roman" w:hAnsi="Times New Roman" w:cs="Times New Roman"/>
          <w:sz w:val="26"/>
          <w:szCs w:val="26"/>
        </w:rPr>
        <w:t xml:space="preserve">Цикла тематического усовершенствования </w:t>
      </w:r>
    </w:p>
    <w:p w14:paraId="29F85DA1" w14:textId="77777777" w:rsidR="00350847" w:rsidRPr="006B22AC" w:rsidRDefault="00350847" w:rsidP="006B22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22AC">
        <w:rPr>
          <w:rFonts w:ascii="Times New Roman" w:hAnsi="Times New Roman" w:cs="Times New Roman"/>
          <w:sz w:val="26"/>
          <w:szCs w:val="26"/>
        </w:rPr>
        <w:t>«ВИТРЕОРЕТИНАЛЬНАЯ ХИРУРГИЯ»</w:t>
      </w:r>
    </w:p>
    <w:p w14:paraId="382CBF0F" w14:textId="21E99B6B" w:rsidR="00350847" w:rsidRDefault="00350847" w:rsidP="006B22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22AC">
        <w:rPr>
          <w:rFonts w:ascii="Times New Roman" w:hAnsi="Times New Roman" w:cs="Times New Roman"/>
          <w:sz w:val="26"/>
          <w:szCs w:val="26"/>
        </w:rPr>
        <w:t xml:space="preserve">Для специалистов-офтальмологов </w:t>
      </w:r>
      <w:r w:rsidR="005D3634" w:rsidRPr="006B22AC">
        <w:rPr>
          <w:rFonts w:ascii="Times New Roman" w:hAnsi="Times New Roman" w:cs="Times New Roman"/>
          <w:sz w:val="26"/>
          <w:szCs w:val="26"/>
        </w:rPr>
        <w:t>очно – заочная форма (2 недели)</w:t>
      </w:r>
    </w:p>
    <w:p w14:paraId="19FC10BF" w14:textId="77777777" w:rsidR="004A6ED9" w:rsidRPr="006B22AC" w:rsidRDefault="004A6ED9" w:rsidP="006B22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5"/>
        <w:gridCol w:w="9922"/>
        <w:gridCol w:w="2708"/>
        <w:gridCol w:w="2253"/>
      </w:tblGrid>
      <w:tr w:rsidR="00E866BB" w:rsidRPr="006B22AC" w14:paraId="2E733887" w14:textId="77777777" w:rsidTr="004029B7">
        <w:tc>
          <w:tcPr>
            <w:tcW w:w="5000" w:type="pct"/>
            <w:gridSpan w:val="4"/>
            <w:vAlign w:val="center"/>
          </w:tcPr>
          <w:p w14:paraId="2E773684" w14:textId="394FD1F1" w:rsidR="00E866BB" w:rsidRPr="006B22AC" w:rsidRDefault="00E866BB" w:rsidP="006B2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On</w:t>
            </w:r>
            <w:r w:rsidRPr="006B22A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6B22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line</w:t>
            </w:r>
            <w:r w:rsidRPr="006B2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лекции. Самостоятельна подготовка </w:t>
            </w:r>
            <w:r w:rsidR="00FF632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6B22AC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  <w:r w:rsidR="00FF6326"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  <w:r w:rsidRPr="006B22AC">
              <w:rPr>
                <w:rFonts w:ascii="Times New Roman" w:hAnsi="Times New Roman" w:cs="Times New Roman"/>
                <w:b/>
                <w:sz w:val="26"/>
                <w:szCs w:val="26"/>
              </w:rPr>
              <w:t>.202</w:t>
            </w:r>
            <w:r w:rsidR="00FF632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6B2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="00FF632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6B22AC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="00FF6326"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  <w:r w:rsidRPr="006B22AC">
              <w:rPr>
                <w:rFonts w:ascii="Times New Roman" w:hAnsi="Times New Roman" w:cs="Times New Roman"/>
                <w:b/>
                <w:sz w:val="26"/>
                <w:szCs w:val="26"/>
              </w:rPr>
              <w:t>.202</w:t>
            </w:r>
            <w:r w:rsidR="00FF632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E866BB" w:rsidRPr="006B22AC" w14:paraId="7DEA8672" w14:textId="07A89B41" w:rsidTr="004029B7">
        <w:tc>
          <w:tcPr>
            <w:tcW w:w="164" w:type="pct"/>
            <w:vAlign w:val="center"/>
          </w:tcPr>
          <w:p w14:paraId="7C525742" w14:textId="692D0B44" w:rsidR="00E866BB" w:rsidRPr="006B22AC" w:rsidRDefault="00E866BB" w:rsidP="006B22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224" w:type="pct"/>
            <w:vAlign w:val="center"/>
          </w:tcPr>
          <w:p w14:paraId="63727A16" w14:textId="05C84BB8" w:rsidR="00E866BB" w:rsidRPr="006B22AC" w:rsidRDefault="00E866BB" w:rsidP="006B22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B22AC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лекции</w:t>
            </w:r>
          </w:p>
        </w:tc>
        <w:tc>
          <w:tcPr>
            <w:tcW w:w="880" w:type="pct"/>
            <w:vAlign w:val="center"/>
          </w:tcPr>
          <w:p w14:paraId="461444B1" w14:textId="56F44E3C" w:rsidR="00E866BB" w:rsidRPr="00F65C15" w:rsidRDefault="004029B7" w:rsidP="006B22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Длительность, </w:t>
            </w:r>
            <w:proofErr w:type="spellStart"/>
            <w:r w:rsidR="00F65C15">
              <w:rPr>
                <w:rFonts w:ascii="Times New Roman" w:hAnsi="Times New Roman" w:cs="Times New Roman"/>
                <w:b/>
                <w:sz w:val="26"/>
                <w:szCs w:val="26"/>
              </w:rPr>
              <w:t>ак</w:t>
            </w:r>
            <w:proofErr w:type="spellEnd"/>
            <w:r w:rsidR="00F65C15">
              <w:rPr>
                <w:rFonts w:ascii="Times New Roman" w:hAnsi="Times New Roman" w:cs="Times New Roman"/>
                <w:b/>
                <w:sz w:val="26"/>
                <w:szCs w:val="26"/>
              </w:rPr>
              <w:t>/ч</w:t>
            </w:r>
          </w:p>
        </w:tc>
        <w:tc>
          <w:tcPr>
            <w:tcW w:w="732" w:type="pct"/>
            <w:vAlign w:val="center"/>
          </w:tcPr>
          <w:p w14:paraId="6A58BBE4" w14:textId="79D09A30" w:rsidR="00E866BB" w:rsidRPr="006B22AC" w:rsidRDefault="00E866BB" w:rsidP="006B22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b/>
                <w:sz w:val="26"/>
                <w:szCs w:val="26"/>
              </w:rPr>
              <w:t>Лектор</w:t>
            </w:r>
          </w:p>
        </w:tc>
      </w:tr>
      <w:tr w:rsidR="00E866BB" w:rsidRPr="006B22AC" w14:paraId="15B508ED" w14:textId="77777777" w:rsidTr="004029B7">
        <w:trPr>
          <w:trHeight w:val="302"/>
        </w:trPr>
        <w:tc>
          <w:tcPr>
            <w:tcW w:w="164" w:type="pct"/>
          </w:tcPr>
          <w:p w14:paraId="10D429E5" w14:textId="3B9012DA" w:rsidR="00E866BB" w:rsidRPr="006B22AC" w:rsidRDefault="00E866BB" w:rsidP="006B2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4" w:type="pct"/>
          </w:tcPr>
          <w:p w14:paraId="3657F369" w14:textId="4ED5D785" w:rsidR="00E866BB" w:rsidRPr="006B22AC" w:rsidRDefault="00E866BB" w:rsidP="006B22AC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Анатомия и введение в витреоретинальную хирургию.</w:t>
            </w:r>
          </w:p>
        </w:tc>
        <w:tc>
          <w:tcPr>
            <w:tcW w:w="880" w:type="pct"/>
          </w:tcPr>
          <w:p w14:paraId="1CD1D0AC" w14:textId="3C0213E5" w:rsidR="00E866BB" w:rsidRPr="006B22AC" w:rsidRDefault="00E866BB" w:rsidP="006B2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2" w:type="pct"/>
          </w:tcPr>
          <w:p w14:paraId="6721C5FA" w14:textId="36C1FB2E" w:rsidR="00E866BB" w:rsidRPr="006B22AC" w:rsidRDefault="00E866BB" w:rsidP="006B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Е.Н. Коробов</w:t>
            </w:r>
          </w:p>
        </w:tc>
      </w:tr>
      <w:tr w:rsidR="00E866BB" w:rsidRPr="006B22AC" w14:paraId="02235B0B" w14:textId="77777777" w:rsidTr="004029B7">
        <w:tc>
          <w:tcPr>
            <w:tcW w:w="164" w:type="pct"/>
          </w:tcPr>
          <w:p w14:paraId="4057AF8A" w14:textId="21300A04" w:rsidR="00E866BB" w:rsidRPr="006B22AC" w:rsidRDefault="00E866BB" w:rsidP="006B2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24" w:type="pct"/>
            <w:vAlign w:val="center"/>
          </w:tcPr>
          <w:p w14:paraId="7EF62A54" w14:textId="4294DB27" w:rsidR="00E866BB" w:rsidRPr="006B22AC" w:rsidRDefault="00E866BB" w:rsidP="006B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Особенности осмотра больных с витреоретинальной патологией.</w:t>
            </w:r>
          </w:p>
        </w:tc>
        <w:tc>
          <w:tcPr>
            <w:tcW w:w="880" w:type="pct"/>
          </w:tcPr>
          <w:p w14:paraId="74554438" w14:textId="4AF202F5" w:rsidR="00E866BB" w:rsidRPr="006B22AC" w:rsidRDefault="00E866BB" w:rsidP="006B2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2" w:type="pct"/>
          </w:tcPr>
          <w:p w14:paraId="44C2D99E" w14:textId="48B1D68B" w:rsidR="00E866BB" w:rsidRPr="006B22AC" w:rsidRDefault="00E866BB" w:rsidP="006B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И.В. Андреева</w:t>
            </w:r>
          </w:p>
        </w:tc>
      </w:tr>
      <w:tr w:rsidR="00E866BB" w:rsidRPr="006B22AC" w14:paraId="779416FE" w14:textId="77777777" w:rsidTr="004029B7">
        <w:tc>
          <w:tcPr>
            <w:tcW w:w="164" w:type="pct"/>
          </w:tcPr>
          <w:p w14:paraId="04E17C8E" w14:textId="4AFD069B" w:rsidR="00E866BB" w:rsidRPr="006B22AC" w:rsidRDefault="00E866BB" w:rsidP="006B2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24" w:type="pct"/>
            <w:vAlign w:val="center"/>
          </w:tcPr>
          <w:p w14:paraId="59740291" w14:textId="06CBFC9C" w:rsidR="00E866BB" w:rsidRPr="006B22AC" w:rsidRDefault="00E866BB" w:rsidP="006B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ОКТ в диагностике патологии витреоретинального интерфейса</w:t>
            </w:r>
          </w:p>
        </w:tc>
        <w:tc>
          <w:tcPr>
            <w:tcW w:w="880" w:type="pct"/>
          </w:tcPr>
          <w:p w14:paraId="28F6619C" w14:textId="65047CD3" w:rsidR="00E866BB" w:rsidRPr="006B22AC" w:rsidRDefault="00E866BB" w:rsidP="006B2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2" w:type="pct"/>
            <w:vAlign w:val="center"/>
          </w:tcPr>
          <w:p w14:paraId="52934A3E" w14:textId="51F7D139" w:rsidR="00E866BB" w:rsidRPr="006B22AC" w:rsidRDefault="00E866BB" w:rsidP="006B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 xml:space="preserve">А.А. </w:t>
            </w:r>
            <w:proofErr w:type="spellStart"/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Плюхова</w:t>
            </w:r>
            <w:proofErr w:type="spellEnd"/>
          </w:p>
        </w:tc>
      </w:tr>
      <w:tr w:rsidR="00E866BB" w:rsidRPr="006B22AC" w14:paraId="48D5100C" w14:textId="77777777" w:rsidTr="004029B7">
        <w:tc>
          <w:tcPr>
            <w:tcW w:w="164" w:type="pct"/>
          </w:tcPr>
          <w:p w14:paraId="29EEFEC1" w14:textId="67F34944" w:rsidR="00E866BB" w:rsidRPr="006B22AC" w:rsidRDefault="00E866BB" w:rsidP="006B2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24" w:type="pct"/>
            <w:vAlign w:val="center"/>
          </w:tcPr>
          <w:p w14:paraId="50AFF180" w14:textId="5AA6A731" w:rsidR="00E866BB" w:rsidRPr="006B22AC" w:rsidRDefault="00E866BB" w:rsidP="006B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Электрофизиологические методы исследования и их роль в витреоретинальной хирургии</w:t>
            </w:r>
          </w:p>
        </w:tc>
        <w:tc>
          <w:tcPr>
            <w:tcW w:w="880" w:type="pct"/>
          </w:tcPr>
          <w:p w14:paraId="14D2E4C5" w14:textId="78359725" w:rsidR="00E866BB" w:rsidRPr="006B22AC" w:rsidRDefault="00E866BB" w:rsidP="006B2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2" w:type="pct"/>
            <w:vAlign w:val="center"/>
          </w:tcPr>
          <w:p w14:paraId="08D0AEF8" w14:textId="2B224CE7" w:rsidR="00E866BB" w:rsidRPr="006B22AC" w:rsidRDefault="00E866BB" w:rsidP="006B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В.М. Шелудченко</w:t>
            </w:r>
          </w:p>
        </w:tc>
      </w:tr>
      <w:tr w:rsidR="00E866BB" w:rsidRPr="006B22AC" w14:paraId="32250A0A" w14:textId="77777777" w:rsidTr="004029B7">
        <w:tc>
          <w:tcPr>
            <w:tcW w:w="164" w:type="pct"/>
          </w:tcPr>
          <w:p w14:paraId="3935122E" w14:textId="7B4E9130" w:rsidR="00E866BB" w:rsidRPr="006B22AC" w:rsidRDefault="00E866BB" w:rsidP="006B2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24" w:type="pct"/>
            <w:vAlign w:val="center"/>
          </w:tcPr>
          <w:p w14:paraId="4407319F" w14:textId="4BB49814" w:rsidR="00E866BB" w:rsidRPr="006B22AC" w:rsidRDefault="00E866BB" w:rsidP="006B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УЗИ: В-сканирование в диагностике витреоретинальной патологии</w:t>
            </w:r>
          </w:p>
        </w:tc>
        <w:tc>
          <w:tcPr>
            <w:tcW w:w="880" w:type="pct"/>
          </w:tcPr>
          <w:p w14:paraId="2BC75F1F" w14:textId="71DC6293" w:rsidR="00E866BB" w:rsidRPr="006B22AC" w:rsidRDefault="00E866BB" w:rsidP="006B2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2" w:type="pct"/>
          </w:tcPr>
          <w:p w14:paraId="63078277" w14:textId="77B882B8" w:rsidR="00E866BB" w:rsidRPr="006B22AC" w:rsidRDefault="00E866BB" w:rsidP="006B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 xml:space="preserve">Д.В. </w:t>
            </w:r>
            <w:proofErr w:type="spellStart"/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Анджелова</w:t>
            </w:r>
            <w:proofErr w:type="spellEnd"/>
          </w:p>
        </w:tc>
      </w:tr>
      <w:tr w:rsidR="008E51C8" w:rsidRPr="006B22AC" w14:paraId="5D930CDA" w14:textId="77777777" w:rsidTr="004029B7">
        <w:tc>
          <w:tcPr>
            <w:tcW w:w="164" w:type="pct"/>
          </w:tcPr>
          <w:p w14:paraId="6C6E45B8" w14:textId="1024D653" w:rsidR="008E51C8" w:rsidRPr="006B22AC" w:rsidRDefault="008E51C8" w:rsidP="006B2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24" w:type="pct"/>
            <w:vAlign w:val="center"/>
          </w:tcPr>
          <w:p w14:paraId="5D75A4F2" w14:textId="1D7F40B1" w:rsidR="008E51C8" w:rsidRPr="006B22AC" w:rsidRDefault="008E51C8" w:rsidP="006B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ОКТ и ОКТ-А</w:t>
            </w:r>
          </w:p>
        </w:tc>
        <w:tc>
          <w:tcPr>
            <w:tcW w:w="880" w:type="pct"/>
          </w:tcPr>
          <w:p w14:paraId="56E49778" w14:textId="35E1992C" w:rsidR="008E51C8" w:rsidRPr="006B22AC" w:rsidRDefault="008E51C8" w:rsidP="006B2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2" w:type="pct"/>
            <w:vAlign w:val="center"/>
          </w:tcPr>
          <w:p w14:paraId="0545B08F" w14:textId="2ABE02C7" w:rsidR="008E51C8" w:rsidRPr="006B22AC" w:rsidRDefault="008E51C8" w:rsidP="006B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 xml:space="preserve">М.В. </w:t>
            </w:r>
            <w:proofErr w:type="spellStart"/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Будзинская</w:t>
            </w:r>
            <w:proofErr w:type="spellEnd"/>
          </w:p>
        </w:tc>
      </w:tr>
      <w:tr w:rsidR="008E51C8" w:rsidRPr="006B22AC" w14:paraId="284ED6A6" w14:textId="77777777" w:rsidTr="004029B7">
        <w:tc>
          <w:tcPr>
            <w:tcW w:w="164" w:type="pct"/>
          </w:tcPr>
          <w:p w14:paraId="534011DC" w14:textId="703EF99A" w:rsidR="008E51C8" w:rsidRPr="006B22AC" w:rsidRDefault="008E51C8" w:rsidP="006B2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24" w:type="pct"/>
            <w:vAlign w:val="center"/>
          </w:tcPr>
          <w:p w14:paraId="5BF9F565" w14:textId="567D654F" w:rsidR="008E51C8" w:rsidRPr="006B22AC" w:rsidRDefault="008E51C8" w:rsidP="006B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 xml:space="preserve">Анти- </w:t>
            </w:r>
            <w:r w:rsidRPr="006B22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VEGF</w:t>
            </w: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 xml:space="preserve"> терапия. Клинические примеры.</w:t>
            </w:r>
          </w:p>
        </w:tc>
        <w:tc>
          <w:tcPr>
            <w:tcW w:w="880" w:type="pct"/>
          </w:tcPr>
          <w:p w14:paraId="5AEB49DA" w14:textId="23A45973" w:rsidR="008E51C8" w:rsidRPr="006B22AC" w:rsidRDefault="008E51C8" w:rsidP="006B2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2" w:type="pct"/>
            <w:vAlign w:val="center"/>
          </w:tcPr>
          <w:p w14:paraId="1F4800AE" w14:textId="73084AC5" w:rsidR="008E51C8" w:rsidRPr="006B22AC" w:rsidRDefault="008E51C8" w:rsidP="006B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 xml:space="preserve">М.В. </w:t>
            </w:r>
            <w:proofErr w:type="spellStart"/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Будзинская</w:t>
            </w:r>
            <w:proofErr w:type="spellEnd"/>
          </w:p>
        </w:tc>
      </w:tr>
      <w:tr w:rsidR="008E51C8" w:rsidRPr="006B22AC" w14:paraId="3879B75D" w14:textId="77777777" w:rsidTr="004029B7">
        <w:tc>
          <w:tcPr>
            <w:tcW w:w="164" w:type="pct"/>
          </w:tcPr>
          <w:p w14:paraId="34369848" w14:textId="3AFA85C7" w:rsidR="008E51C8" w:rsidRPr="006B22AC" w:rsidRDefault="008E51C8" w:rsidP="006B2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24" w:type="pct"/>
            <w:vAlign w:val="center"/>
          </w:tcPr>
          <w:p w14:paraId="2D7CCB5D" w14:textId="6BF9A6B7" w:rsidR="008E51C8" w:rsidRPr="006B22AC" w:rsidRDefault="008E51C8" w:rsidP="006B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 xml:space="preserve">Основы витреоретинального оборудования (принцип работы, настройки, режимы). Подготовка прибора к работе, программирование </w:t>
            </w:r>
            <w:r w:rsidRPr="006B22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Constellation</w:t>
            </w: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80" w:type="pct"/>
          </w:tcPr>
          <w:p w14:paraId="0CE1EC45" w14:textId="637D9F55" w:rsidR="008E51C8" w:rsidRPr="006B22AC" w:rsidRDefault="008E51C8" w:rsidP="006B2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2" w:type="pct"/>
          </w:tcPr>
          <w:p w14:paraId="27927405" w14:textId="65566C99" w:rsidR="008E51C8" w:rsidRPr="006B22AC" w:rsidRDefault="008E51C8" w:rsidP="006B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Alcon</w:t>
            </w:r>
          </w:p>
        </w:tc>
      </w:tr>
      <w:tr w:rsidR="008E51C8" w:rsidRPr="006B22AC" w14:paraId="3E43FB7E" w14:textId="77777777" w:rsidTr="004029B7">
        <w:tc>
          <w:tcPr>
            <w:tcW w:w="164" w:type="pct"/>
          </w:tcPr>
          <w:p w14:paraId="37F14B79" w14:textId="37EAEE72" w:rsidR="008E51C8" w:rsidRPr="006B22AC" w:rsidRDefault="008E51C8" w:rsidP="006B2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24" w:type="pct"/>
            <w:vAlign w:val="center"/>
          </w:tcPr>
          <w:p w14:paraId="3EE923D5" w14:textId="3F9118ED" w:rsidR="008E51C8" w:rsidRPr="006B22AC" w:rsidRDefault="008E51C8" w:rsidP="006B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Оснащение операционной для витреоретинальной хирургии. Системы визуализации. Хирургические системы.</w:t>
            </w:r>
          </w:p>
        </w:tc>
        <w:tc>
          <w:tcPr>
            <w:tcW w:w="880" w:type="pct"/>
          </w:tcPr>
          <w:p w14:paraId="3A9C6B82" w14:textId="3C7612CA" w:rsidR="008E51C8" w:rsidRPr="006B22AC" w:rsidRDefault="008E51C8" w:rsidP="006B2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32" w:type="pct"/>
          </w:tcPr>
          <w:p w14:paraId="18BBAF4B" w14:textId="77777777" w:rsidR="008E51C8" w:rsidRPr="006B22AC" w:rsidRDefault="008E51C8" w:rsidP="006B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Е.Н. Коробов</w:t>
            </w:r>
          </w:p>
          <w:p w14:paraId="11106D76" w14:textId="73394C8F" w:rsidR="008E51C8" w:rsidRPr="006B22AC" w:rsidRDefault="008E51C8" w:rsidP="006B22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1C8" w:rsidRPr="006B22AC" w14:paraId="0247872A" w14:textId="77777777" w:rsidTr="004029B7">
        <w:tc>
          <w:tcPr>
            <w:tcW w:w="164" w:type="pct"/>
          </w:tcPr>
          <w:p w14:paraId="79EB4AF3" w14:textId="52AC5400" w:rsidR="008E51C8" w:rsidRPr="006B22AC" w:rsidRDefault="008E51C8" w:rsidP="006B2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24" w:type="pct"/>
            <w:vAlign w:val="center"/>
          </w:tcPr>
          <w:p w14:paraId="52A74A88" w14:textId="734096E7" w:rsidR="008E51C8" w:rsidRPr="006B22AC" w:rsidRDefault="008E51C8" w:rsidP="006B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 xml:space="preserve">Базовые манипуляции </w:t>
            </w:r>
            <w:proofErr w:type="spellStart"/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микроинвазивной</w:t>
            </w:r>
            <w:proofErr w:type="spellEnd"/>
            <w:r w:rsidRPr="006B22AC">
              <w:rPr>
                <w:rFonts w:ascii="Times New Roman" w:hAnsi="Times New Roman" w:cs="Times New Roman"/>
                <w:sz w:val="26"/>
                <w:szCs w:val="26"/>
              </w:rPr>
              <w:t xml:space="preserve"> витреоретинальной хирургии. </w:t>
            </w:r>
          </w:p>
        </w:tc>
        <w:tc>
          <w:tcPr>
            <w:tcW w:w="880" w:type="pct"/>
          </w:tcPr>
          <w:p w14:paraId="4216646D" w14:textId="0FEA00C6" w:rsidR="008E51C8" w:rsidRPr="006B22AC" w:rsidRDefault="008E51C8" w:rsidP="006B2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32" w:type="pct"/>
          </w:tcPr>
          <w:p w14:paraId="1F2C724A" w14:textId="77777777" w:rsidR="008E51C8" w:rsidRPr="006B22AC" w:rsidRDefault="008E51C8" w:rsidP="006B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Е.Н. Коробов</w:t>
            </w:r>
          </w:p>
          <w:p w14:paraId="76E31FCA" w14:textId="526E7D47" w:rsidR="008E51C8" w:rsidRPr="006B22AC" w:rsidRDefault="008E51C8" w:rsidP="006B22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1C8" w:rsidRPr="006B22AC" w14:paraId="054A6129" w14:textId="77777777" w:rsidTr="004029B7">
        <w:tc>
          <w:tcPr>
            <w:tcW w:w="164" w:type="pct"/>
          </w:tcPr>
          <w:p w14:paraId="6B45B10F" w14:textId="2520C122" w:rsidR="008E51C8" w:rsidRPr="006B22AC" w:rsidRDefault="008E51C8" w:rsidP="006B2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24" w:type="pct"/>
          </w:tcPr>
          <w:p w14:paraId="6BA682E9" w14:textId="19816DCE" w:rsidR="008E51C8" w:rsidRPr="006B22AC" w:rsidRDefault="008E51C8" w:rsidP="006B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Тампонирующие средства: газо-воздушные смеси, тампонада силиконовым маслом, перфторорганические соединения.</w:t>
            </w:r>
          </w:p>
        </w:tc>
        <w:tc>
          <w:tcPr>
            <w:tcW w:w="880" w:type="pct"/>
          </w:tcPr>
          <w:p w14:paraId="478C0F9B" w14:textId="155E3E0C" w:rsidR="008E51C8" w:rsidRPr="006B22AC" w:rsidRDefault="008E51C8" w:rsidP="006B2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32" w:type="pct"/>
          </w:tcPr>
          <w:p w14:paraId="6DF9053A" w14:textId="5B7F0D67" w:rsidR="008E51C8" w:rsidRPr="006B22AC" w:rsidRDefault="008E51C8" w:rsidP="006B22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А.Г. Матющенко</w:t>
            </w:r>
          </w:p>
        </w:tc>
      </w:tr>
      <w:tr w:rsidR="008E51C8" w:rsidRPr="006B22AC" w14:paraId="0C061C06" w14:textId="77777777" w:rsidTr="004029B7">
        <w:tc>
          <w:tcPr>
            <w:tcW w:w="164" w:type="pct"/>
          </w:tcPr>
          <w:p w14:paraId="4CD90157" w14:textId="6E38424A" w:rsidR="008E51C8" w:rsidRPr="006B22AC" w:rsidRDefault="008E51C8" w:rsidP="006B2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24" w:type="pct"/>
            <w:vAlign w:val="center"/>
          </w:tcPr>
          <w:p w14:paraId="3C153F52" w14:textId="24980E58" w:rsidR="008E51C8" w:rsidRPr="006B22AC" w:rsidRDefault="008E51C8" w:rsidP="006B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Этиология и классификация диабетической ретинопатии. Терапевтические методы лечения.</w:t>
            </w:r>
          </w:p>
        </w:tc>
        <w:tc>
          <w:tcPr>
            <w:tcW w:w="880" w:type="pct"/>
          </w:tcPr>
          <w:p w14:paraId="2E8DFAB8" w14:textId="786B0129" w:rsidR="008E51C8" w:rsidRPr="006B22AC" w:rsidRDefault="008E51C8" w:rsidP="006B22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2" w:type="pct"/>
            <w:vAlign w:val="center"/>
          </w:tcPr>
          <w:p w14:paraId="162B0907" w14:textId="3C186EC4" w:rsidR="008E51C8" w:rsidRPr="006B22AC" w:rsidRDefault="008E51C8" w:rsidP="006B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 xml:space="preserve">М.В. </w:t>
            </w:r>
            <w:proofErr w:type="spellStart"/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Будзинская</w:t>
            </w:r>
            <w:proofErr w:type="spellEnd"/>
          </w:p>
        </w:tc>
      </w:tr>
      <w:tr w:rsidR="008E51C8" w:rsidRPr="006B22AC" w14:paraId="4B2E2F59" w14:textId="77777777" w:rsidTr="004029B7">
        <w:tc>
          <w:tcPr>
            <w:tcW w:w="164" w:type="pct"/>
          </w:tcPr>
          <w:p w14:paraId="32BA4BDC" w14:textId="561D9661" w:rsidR="008E51C8" w:rsidRPr="006B22AC" w:rsidRDefault="008E51C8" w:rsidP="006B2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224" w:type="pct"/>
          </w:tcPr>
          <w:p w14:paraId="2FFD042D" w14:textId="105E2C33" w:rsidR="008E51C8" w:rsidRPr="006B22AC" w:rsidRDefault="008E51C8" w:rsidP="006B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Style w:val="normaltextrun"/>
                <w:rFonts w:ascii="Times New Roman" w:hAnsi="Times New Roman" w:cs="Times New Roman"/>
                <w:sz w:val="26"/>
                <w:szCs w:val="26"/>
              </w:rPr>
              <w:t>Пролиферативная диабетическая ретинопатия. </w:t>
            </w:r>
          </w:p>
        </w:tc>
        <w:tc>
          <w:tcPr>
            <w:tcW w:w="880" w:type="pct"/>
          </w:tcPr>
          <w:p w14:paraId="0AFEB5B0" w14:textId="07D24F96" w:rsidR="008E51C8" w:rsidRPr="006B22AC" w:rsidRDefault="008E51C8" w:rsidP="006B22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32" w:type="pct"/>
          </w:tcPr>
          <w:p w14:paraId="1895F03E" w14:textId="2A43E3AB" w:rsidR="008E51C8" w:rsidRPr="006B22AC" w:rsidRDefault="008E51C8" w:rsidP="006B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Д.В. Петрачков</w:t>
            </w:r>
          </w:p>
        </w:tc>
      </w:tr>
      <w:tr w:rsidR="008E51C8" w:rsidRPr="006B22AC" w14:paraId="33228863" w14:textId="77777777" w:rsidTr="004029B7">
        <w:tc>
          <w:tcPr>
            <w:tcW w:w="164" w:type="pct"/>
          </w:tcPr>
          <w:p w14:paraId="477EB292" w14:textId="62C1D88A" w:rsidR="008E51C8" w:rsidRPr="006B22AC" w:rsidRDefault="008E51C8" w:rsidP="006B2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224" w:type="pct"/>
            <w:vAlign w:val="center"/>
          </w:tcPr>
          <w:p w14:paraId="62957150" w14:textId="0981D71D" w:rsidR="008E51C8" w:rsidRPr="006B22AC" w:rsidRDefault="008E51C8" w:rsidP="006B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Регматогенная</w:t>
            </w:r>
            <w:proofErr w:type="spellEnd"/>
            <w:r w:rsidRPr="006B22AC">
              <w:rPr>
                <w:rFonts w:ascii="Times New Roman" w:hAnsi="Times New Roman" w:cs="Times New Roman"/>
                <w:sz w:val="26"/>
                <w:szCs w:val="26"/>
              </w:rPr>
              <w:t xml:space="preserve"> отслойка сетчатки.</w:t>
            </w:r>
          </w:p>
        </w:tc>
        <w:tc>
          <w:tcPr>
            <w:tcW w:w="880" w:type="pct"/>
          </w:tcPr>
          <w:p w14:paraId="5DC1A35D" w14:textId="55262BA8" w:rsidR="008E51C8" w:rsidRPr="006B22AC" w:rsidRDefault="008E51C8" w:rsidP="006B22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2" w:type="pct"/>
            <w:vAlign w:val="center"/>
          </w:tcPr>
          <w:p w14:paraId="1A2907F2" w14:textId="3465A7BF" w:rsidR="008E51C8" w:rsidRPr="006B22AC" w:rsidRDefault="008E51C8" w:rsidP="006B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А.Г. Матющенко</w:t>
            </w:r>
          </w:p>
        </w:tc>
      </w:tr>
      <w:tr w:rsidR="008E51C8" w:rsidRPr="006B22AC" w14:paraId="1F21E562" w14:textId="77777777" w:rsidTr="004029B7">
        <w:tc>
          <w:tcPr>
            <w:tcW w:w="164" w:type="pct"/>
          </w:tcPr>
          <w:p w14:paraId="2F57B994" w14:textId="43A9905D" w:rsidR="008E51C8" w:rsidRPr="006B22AC" w:rsidRDefault="008E51C8" w:rsidP="006B2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224" w:type="pct"/>
            <w:vAlign w:val="center"/>
          </w:tcPr>
          <w:p w14:paraId="53773483" w14:textId="4E0350D5" w:rsidR="008E51C8" w:rsidRPr="006B22AC" w:rsidRDefault="008E51C8" w:rsidP="006B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B22AC">
              <w:rPr>
                <w:rFonts w:ascii="Times New Roman" w:hAnsi="Times New Roman" w:cs="Times New Roman"/>
                <w:sz w:val="26"/>
                <w:szCs w:val="26"/>
              </w:rPr>
              <w:t xml:space="preserve">Пролиферативная  </w:t>
            </w:r>
            <w:proofErr w:type="spellStart"/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витреоретинопатия</w:t>
            </w:r>
            <w:proofErr w:type="spellEnd"/>
            <w:proofErr w:type="gramEnd"/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80" w:type="pct"/>
          </w:tcPr>
          <w:p w14:paraId="2EC06849" w14:textId="7040ECBE" w:rsidR="008E51C8" w:rsidRPr="006B22AC" w:rsidRDefault="008E51C8" w:rsidP="006B22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2" w:type="pct"/>
            <w:vAlign w:val="center"/>
          </w:tcPr>
          <w:p w14:paraId="1F2665F3" w14:textId="05C72E69" w:rsidR="008E51C8" w:rsidRPr="006B22AC" w:rsidRDefault="008E51C8" w:rsidP="006B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А.Г. Матющенко</w:t>
            </w:r>
          </w:p>
        </w:tc>
      </w:tr>
      <w:tr w:rsidR="00EA5A3C" w:rsidRPr="006B22AC" w14:paraId="4E54033C" w14:textId="77777777" w:rsidTr="004029B7">
        <w:tc>
          <w:tcPr>
            <w:tcW w:w="164" w:type="pct"/>
          </w:tcPr>
          <w:p w14:paraId="6CB9CF3D" w14:textId="2E139632" w:rsidR="00EA5A3C" w:rsidRPr="006B22AC" w:rsidRDefault="00EA5A3C" w:rsidP="006B2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224" w:type="pct"/>
            <w:vAlign w:val="center"/>
          </w:tcPr>
          <w:p w14:paraId="2F5041B6" w14:textId="4F6299F6" w:rsidR="00EA5A3C" w:rsidRPr="006B22AC" w:rsidRDefault="00EA5A3C" w:rsidP="006B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Травма. Проникающие ранения глазного яблока.</w:t>
            </w:r>
          </w:p>
        </w:tc>
        <w:tc>
          <w:tcPr>
            <w:tcW w:w="880" w:type="pct"/>
          </w:tcPr>
          <w:p w14:paraId="75ADDEAE" w14:textId="72916E4B" w:rsidR="00EA5A3C" w:rsidRPr="006B22AC" w:rsidRDefault="00EA5A3C" w:rsidP="006B2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2" w:type="pct"/>
            <w:vAlign w:val="center"/>
          </w:tcPr>
          <w:p w14:paraId="34F5A1FC" w14:textId="5023294C" w:rsidR="00EA5A3C" w:rsidRPr="006B22AC" w:rsidRDefault="00EA5A3C" w:rsidP="006B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Е.Н. Коробов</w:t>
            </w:r>
          </w:p>
        </w:tc>
      </w:tr>
      <w:tr w:rsidR="00EA5A3C" w:rsidRPr="006B22AC" w14:paraId="39A9A758" w14:textId="77777777" w:rsidTr="004029B7">
        <w:tc>
          <w:tcPr>
            <w:tcW w:w="164" w:type="pct"/>
          </w:tcPr>
          <w:p w14:paraId="1BDC4DB7" w14:textId="7EE86C59" w:rsidR="00EA5A3C" w:rsidRPr="006B22AC" w:rsidRDefault="00EA5A3C" w:rsidP="006B2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224" w:type="pct"/>
            <w:vAlign w:val="center"/>
          </w:tcPr>
          <w:p w14:paraId="3050F8F4" w14:textId="14B9514E" w:rsidR="00EA5A3C" w:rsidRPr="006B22AC" w:rsidRDefault="00EA5A3C" w:rsidP="006B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Особенности хирургического лечения проникающих ранений глазного яблока.</w:t>
            </w:r>
          </w:p>
        </w:tc>
        <w:tc>
          <w:tcPr>
            <w:tcW w:w="880" w:type="pct"/>
          </w:tcPr>
          <w:p w14:paraId="0BEB659B" w14:textId="504139E4" w:rsidR="00EA5A3C" w:rsidRPr="006B22AC" w:rsidRDefault="00EA5A3C" w:rsidP="006B2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2" w:type="pct"/>
            <w:vAlign w:val="center"/>
          </w:tcPr>
          <w:p w14:paraId="697E9F14" w14:textId="6FF421EC" w:rsidR="00EA5A3C" w:rsidRPr="006B22AC" w:rsidRDefault="00EA5A3C" w:rsidP="006B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Е.Н. Коробов</w:t>
            </w:r>
          </w:p>
        </w:tc>
      </w:tr>
      <w:tr w:rsidR="00EA5A3C" w:rsidRPr="006B22AC" w14:paraId="0C767D97" w14:textId="77777777" w:rsidTr="004029B7">
        <w:tc>
          <w:tcPr>
            <w:tcW w:w="164" w:type="pct"/>
          </w:tcPr>
          <w:p w14:paraId="3C3C97D7" w14:textId="2D4A9C89" w:rsidR="00EA5A3C" w:rsidRPr="006B22AC" w:rsidRDefault="00EA5A3C" w:rsidP="006B2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224" w:type="pct"/>
            <w:vAlign w:val="center"/>
          </w:tcPr>
          <w:p w14:paraId="0119D4D2" w14:textId="2470D622" w:rsidR="00EA5A3C" w:rsidRPr="006B22AC" w:rsidRDefault="00EA5A3C" w:rsidP="006B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 xml:space="preserve">Осложнение хирургии катаракты. Взгляд витреоретинального хирурга. </w:t>
            </w:r>
            <w:proofErr w:type="spellStart"/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Эндофтальмиты</w:t>
            </w:r>
            <w:proofErr w:type="spellEnd"/>
          </w:p>
        </w:tc>
        <w:tc>
          <w:tcPr>
            <w:tcW w:w="880" w:type="pct"/>
          </w:tcPr>
          <w:p w14:paraId="2E0364F7" w14:textId="7156C966" w:rsidR="00EA5A3C" w:rsidRPr="006B22AC" w:rsidRDefault="00EA5A3C" w:rsidP="006B2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2" w:type="pct"/>
            <w:vAlign w:val="center"/>
          </w:tcPr>
          <w:p w14:paraId="590769E6" w14:textId="4B3F956A" w:rsidR="00EA5A3C" w:rsidRPr="006B22AC" w:rsidRDefault="00EA5A3C" w:rsidP="006B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Д.В.</w:t>
            </w:r>
            <w:r w:rsidR="00C54B85" w:rsidRPr="006B2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Петрачков</w:t>
            </w:r>
          </w:p>
        </w:tc>
      </w:tr>
      <w:tr w:rsidR="00EA5A3C" w:rsidRPr="006B22AC" w14:paraId="28281B7D" w14:textId="77777777" w:rsidTr="004029B7">
        <w:tc>
          <w:tcPr>
            <w:tcW w:w="164" w:type="pct"/>
          </w:tcPr>
          <w:p w14:paraId="44FE2783" w14:textId="6FCA751D" w:rsidR="00EA5A3C" w:rsidRPr="006B22AC" w:rsidRDefault="00EA5A3C" w:rsidP="006B2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3224" w:type="pct"/>
            <w:vAlign w:val="center"/>
          </w:tcPr>
          <w:p w14:paraId="01B88C23" w14:textId="17D3A40E" w:rsidR="00EA5A3C" w:rsidRPr="006B22AC" w:rsidRDefault="00EA5A3C" w:rsidP="006B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Эндорезекция</w:t>
            </w:r>
            <w:proofErr w:type="spellEnd"/>
            <w:r w:rsidRPr="006B22AC">
              <w:rPr>
                <w:rFonts w:ascii="Times New Roman" w:hAnsi="Times New Roman" w:cs="Times New Roman"/>
                <w:sz w:val="26"/>
                <w:szCs w:val="26"/>
              </w:rPr>
              <w:t xml:space="preserve"> внутриглазных опухолей</w:t>
            </w:r>
          </w:p>
        </w:tc>
        <w:tc>
          <w:tcPr>
            <w:tcW w:w="880" w:type="pct"/>
          </w:tcPr>
          <w:p w14:paraId="10D2455F" w14:textId="29794BA3" w:rsidR="00EA5A3C" w:rsidRPr="006B22AC" w:rsidRDefault="00EA5A3C" w:rsidP="006B2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2" w:type="pct"/>
            <w:vAlign w:val="center"/>
          </w:tcPr>
          <w:p w14:paraId="2E41AA1E" w14:textId="68D29B01" w:rsidR="00EA5A3C" w:rsidRPr="006B22AC" w:rsidRDefault="00EA5A3C" w:rsidP="006B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Е.Н. Коробов</w:t>
            </w:r>
          </w:p>
        </w:tc>
      </w:tr>
      <w:tr w:rsidR="00EA5A3C" w:rsidRPr="006B22AC" w14:paraId="0D3148E4" w14:textId="77777777" w:rsidTr="004029B7">
        <w:tc>
          <w:tcPr>
            <w:tcW w:w="164" w:type="pct"/>
          </w:tcPr>
          <w:p w14:paraId="1D0DA989" w14:textId="0B0E2E4F" w:rsidR="00EA5A3C" w:rsidRPr="006B22AC" w:rsidRDefault="00EA5A3C" w:rsidP="006B2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224" w:type="pct"/>
            <w:vAlign w:val="center"/>
          </w:tcPr>
          <w:p w14:paraId="3957578C" w14:textId="51661677" w:rsidR="00EA5A3C" w:rsidRPr="006B22AC" w:rsidRDefault="00EA5A3C" w:rsidP="006B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Подготовка пациентов к операции. Анестезия в витреоретинальной хирургии.</w:t>
            </w:r>
          </w:p>
        </w:tc>
        <w:tc>
          <w:tcPr>
            <w:tcW w:w="880" w:type="pct"/>
          </w:tcPr>
          <w:p w14:paraId="7FDB4557" w14:textId="5478B60F" w:rsidR="00EA5A3C" w:rsidRPr="006B22AC" w:rsidRDefault="00EA5A3C" w:rsidP="006B2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2" w:type="pct"/>
          </w:tcPr>
          <w:p w14:paraId="6212FAED" w14:textId="10FEC546" w:rsidR="00EA5A3C" w:rsidRPr="006B22AC" w:rsidRDefault="00EA5A3C" w:rsidP="006B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И.Ю. Шапошникова</w:t>
            </w:r>
          </w:p>
        </w:tc>
      </w:tr>
      <w:tr w:rsidR="00EA5A3C" w:rsidRPr="006B22AC" w14:paraId="59561AB1" w14:textId="77777777" w:rsidTr="004029B7">
        <w:tc>
          <w:tcPr>
            <w:tcW w:w="164" w:type="pct"/>
          </w:tcPr>
          <w:p w14:paraId="502BA0AD" w14:textId="0D89876E" w:rsidR="00EA5A3C" w:rsidRPr="006B22AC" w:rsidRDefault="00EA5A3C" w:rsidP="006B2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224" w:type="pct"/>
          </w:tcPr>
          <w:p w14:paraId="6A4580CE" w14:textId="21735204" w:rsidR="00EA5A3C" w:rsidRPr="006B22AC" w:rsidRDefault="00C54B85" w:rsidP="006B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Витрео-макулярная</w:t>
            </w:r>
            <w:proofErr w:type="spellEnd"/>
            <w:r w:rsidRPr="006B22AC">
              <w:rPr>
                <w:rFonts w:ascii="Times New Roman" w:hAnsi="Times New Roman" w:cs="Times New Roman"/>
                <w:sz w:val="26"/>
                <w:szCs w:val="26"/>
              </w:rPr>
              <w:t xml:space="preserve"> патология</w:t>
            </w:r>
          </w:p>
        </w:tc>
        <w:tc>
          <w:tcPr>
            <w:tcW w:w="880" w:type="pct"/>
          </w:tcPr>
          <w:p w14:paraId="213A9EE0" w14:textId="601E22EA" w:rsidR="00EA5A3C" w:rsidRPr="006B22AC" w:rsidRDefault="00C54B85" w:rsidP="006B2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2" w:type="pct"/>
          </w:tcPr>
          <w:p w14:paraId="42E4A9E2" w14:textId="48D26A29" w:rsidR="00EA5A3C" w:rsidRPr="006B22AC" w:rsidRDefault="00C54B85" w:rsidP="006B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proofErr w:type="spellStart"/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Алхарки</w:t>
            </w:r>
            <w:proofErr w:type="spellEnd"/>
          </w:p>
        </w:tc>
      </w:tr>
      <w:tr w:rsidR="00C54B85" w:rsidRPr="006B22AC" w14:paraId="56479454" w14:textId="77777777" w:rsidTr="004029B7">
        <w:tc>
          <w:tcPr>
            <w:tcW w:w="164" w:type="pct"/>
          </w:tcPr>
          <w:p w14:paraId="54C1F946" w14:textId="2ED2EFC8" w:rsidR="00C54B85" w:rsidRPr="006B22AC" w:rsidRDefault="00C54B85" w:rsidP="006B2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224" w:type="pct"/>
            <w:vAlign w:val="center"/>
          </w:tcPr>
          <w:p w14:paraId="295E4480" w14:textId="352C4C80" w:rsidR="00C54B85" w:rsidRPr="006B22AC" w:rsidRDefault="00C54B85" w:rsidP="006B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Возможности витреоретинальной хирургии при воспалительных заболеваниях глаза.</w:t>
            </w:r>
          </w:p>
        </w:tc>
        <w:tc>
          <w:tcPr>
            <w:tcW w:w="880" w:type="pct"/>
          </w:tcPr>
          <w:p w14:paraId="4C98A44E" w14:textId="5FD043C4" w:rsidR="00C54B85" w:rsidRPr="006B22AC" w:rsidRDefault="00C54B85" w:rsidP="006B2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2" w:type="pct"/>
          </w:tcPr>
          <w:p w14:paraId="757CF81E" w14:textId="6153DA46" w:rsidR="00C54B85" w:rsidRPr="006B22AC" w:rsidRDefault="00C54B85" w:rsidP="006B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А.Г. Матющенко</w:t>
            </w:r>
          </w:p>
        </w:tc>
      </w:tr>
      <w:tr w:rsidR="00C54B85" w:rsidRPr="006B22AC" w14:paraId="70BB982E" w14:textId="77777777" w:rsidTr="004029B7">
        <w:tc>
          <w:tcPr>
            <w:tcW w:w="164" w:type="pct"/>
          </w:tcPr>
          <w:p w14:paraId="531D1F99" w14:textId="1F9AFC79" w:rsidR="00C54B85" w:rsidRPr="006B22AC" w:rsidRDefault="00C54B85" w:rsidP="006B2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224" w:type="pct"/>
            <w:vAlign w:val="center"/>
          </w:tcPr>
          <w:p w14:paraId="0498C187" w14:textId="7F7FAB01" w:rsidR="00C54B85" w:rsidRPr="006B22AC" w:rsidRDefault="00C54B85" w:rsidP="006B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Осложнения витреоретинальной хирургии</w:t>
            </w:r>
          </w:p>
        </w:tc>
        <w:tc>
          <w:tcPr>
            <w:tcW w:w="880" w:type="pct"/>
          </w:tcPr>
          <w:p w14:paraId="59799093" w14:textId="53C4A087" w:rsidR="00C54B85" w:rsidRPr="006B22AC" w:rsidRDefault="00C54B85" w:rsidP="006B2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2" w:type="pct"/>
          </w:tcPr>
          <w:p w14:paraId="2CA27DA9" w14:textId="68E9964E" w:rsidR="00C54B85" w:rsidRPr="006B22AC" w:rsidRDefault="00C54B85" w:rsidP="006B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А.Г. Матющенко</w:t>
            </w:r>
          </w:p>
        </w:tc>
      </w:tr>
      <w:tr w:rsidR="00C54B85" w:rsidRPr="006B22AC" w14:paraId="12E4E0CC" w14:textId="77777777" w:rsidTr="004029B7">
        <w:tc>
          <w:tcPr>
            <w:tcW w:w="164" w:type="pct"/>
          </w:tcPr>
          <w:p w14:paraId="16D05659" w14:textId="77777777" w:rsidR="00C54B85" w:rsidRPr="006B22AC" w:rsidRDefault="00C54B85" w:rsidP="006B2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pct"/>
          </w:tcPr>
          <w:p w14:paraId="09FEFA0B" w14:textId="28E2C492" w:rsidR="00C54B85" w:rsidRPr="006D6FE1" w:rsidRDefault="00C54B85" w:rsidP="006B22A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D6F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880" w:type="pct"/>
          </w:tcPr>
          <w:p w14:paraId="3AC3CF2C" w14:textId="56E03E06" w:rsidR="00C54B85" w:rsidRPr="006D6FE1" w:rsidRDefault="00C54B85" w:rsidP="006B22A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D6F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732" w:type="pct"/>
          </w:tcPr>
          <w:p w14:paraId="351F7554" w14:textId="2E7ADED8" w:rsidR="00C54B85" w:rsidRPr="006B22AC" w:rsidRDefault="00C54B85" w:rsidP="006B22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E2EC0EC" w14:textId="72ABF1F3" w:rsidR="00E866BB" w:rsidRPr="006B22AC" w:rsidRDefault="00E866BB" w:rsidP="006B22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96DFDC6" w14:textId="1BAD7092" w:rsidR="00E866BB" w:rsidRPr="006B22AC" w:rsidRDefault="00E866BB" w:rsidP="006B22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AF3B7CD" w14:textId="77777777" w:rsidR="005D3634" w:rsidRPr="006B22AC" w:rsidRDefault="005D3634" w:rsidP="004A6E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65"/>
        <w:gridCol w:w="1179"/>
        <w:gridCol w:w="7986"/>
        <w:gridCol w:w="1428"/>
        <w:gridCol w:w="905"/>
        <w:gridCol w:w="2425"/>
      </w:tblGrid>
      <w:tr w:rsidR="004A6ED9" w:rsidRPr="006B22AC" w14:paraId="7F27386A" w14:textId="77777777" w:rsidTr="004029B7">
        <w:tc>
          <w:tcPr>
            <w:tcW w:w="5000" w:type="pct"/>
            <w:gridSpan w:val="6"/>
          </w:tcPr>
          <w:p w14:paraId="5CB0A142" w14:textId="2AF3F65E" w:rsidR="004A6ED9" w:rsidRPr="006B22AC" w:rsidRDefault="004A6ED9" w:rsidP="006B2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Очные практические занятия и семинары </w:t>
            </w:r>
            <w:r w:rsidR="00FF632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6B22AC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FF6326"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  <w:r w:rsidRPr="006B22AC">
              <w:rPr>
                <w:rFonts w:ascii="Times New Roman" w:hAnsi="Times New Roman" w:cs="Times New Roman"/>
                <w:b/>
                <w:sz w:val="26"/>
                <w:szCs w:val="26"/>
              </w:rPr>
              <w:t>.202</w:t>
            </w:r>
            <w:r w:rsidR="00FF632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6B2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="00FF6326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  <w:r w:rsidRPr="006B22AC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FF6326"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  <w:r w:rsidRPr="006B22AC">
              <w:rPr>
                <w:rFonts w:ascii="Times New Roman" w:hAnsi="Times New Roman" w:cs="Times New Roman"/>
                <w:b/>
                <w:sz w:val="26"/>
                <w:szCs w:val="26"/>
              </w:rPr>
              <w:t>.202</w:t>
            </w:r>
            <w:r w:rsidR="00FF632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CE3BFC" w:rsidRPr="006B22AC" w14:paraId="4FC358B6" w14:textId="77777777" w:rsidTr="004029B7">
        <w:tc>
          <w:tcPr>
            <w:tcW w:w="476" w:type="pct"/>
            <w:vAlign w:val="center"/>
          </w:tcPr>
          <w:p w14:paraId="53A70C8A" w14:textId="0D9484B7" w:rsidR="00CE3BFC" w:rsidRPr="00CE3BFC" w:rsidRDefault="00CE3BFC" w:rsidP="00CE3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BFC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83" w:type="pct"/>
            <w:vAlign w:val="center"/>
          </w:tcPr>
          <w:p w14:paraId="4A98E3D2" w14:textId="15B41D7A" w:rsidR="00CE3BFC" w:rsidRPr="00CE3BFC" w:rsidRDefault="00CE3BFC" w:rsidP="00CE3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BFC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595" w:type="pct"/>
            <w:vAlign w:val="center"/>
          </w:tcPr>
          <w:p w14:paraId="6668D963" w14:textId="39DB7F41" w:rsidR="00CE3BFC" w:rsidRPr="00CE3BFC" w:rsidRDefault="00CE3BFC" w:rsidP="00CE3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BFC">
              <w:rPr>
                <w:rFonts w:ascii="Times New Roman" w:hAnsi="Times New Roman" w:cs="Times New Roman"/>
                <w:b/>
                <w:sz w:val="26"/>
                <w:szCs w:val="26"/>
              </w:rPr>
              <w:t>План</w:t>
            </w:r>
          </w:p>
        </w:tc>
        <w:tc>
          <w:tcPr>
            <w:tcW w:w="464" w:type="pct"/>
            <w:vAlign w:val="center"/>
          </w:tcPr>
          <w:p w14:paraId="5F688C98" w14:textId="34ADA15A" w:rsidR="00CE3BFC" w:rsidRPr="00CE3BFC" w:rsidRDefault="00CE3BFC" w:rsidP="00CE3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BFC">
              <w:rPr>
                <w:rFonts w:ascii="Times New Roman" w:hAnsi="Times New Roman" w:cs="Times New Roman"/>
                <w:b/>
                <w:sz w:val="26"/>
                <w:szCs w:val="26"/>
              </w:rPr>
              <w:t>Вид занятия</w:t>
            </w:r>
          </w:p>
        </w:tc>
        <w:tc>
          <w:tcPr>
            <w:tcW w:w="294" w:type="pct"/>
            <w:vAlign w:val="center"/>
          </w:tcPr>
          <w:p w14:paraId="48E6970F" w14:textId="0413D124" w:rsidR="00CE3BFC" w:rsidRPr="00CE3BFC" w:rsidRDefault="00CE3BFC" w:rsidP="00CE3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BFC">
              <w:rPr>
                <w:rFonts w:ascii="Times New Roman" w:hAnsi="Times New Roman" w:cs="Times New Roman"/>
                <w:b/>
                <w:sz w:val="26"/>
                <w:szCs w:val="26"/>
              </w:rPr>
              <w:t>Часы</w:t>
            </w:r>
          </w:p>
        </w:tc>
        <w:tc>
          <w:tcPr>
            <w:tcW w:w="788" w:type="pct"/>
            <w:vAlign w:val="center"/>
          </w:tcPr>
          <w:p w14:paraId="513DED3F" w14:textId="074B0495" w:rsidR="00CE3BFC" w:rsidRPr="00CE3BFC" w:rsidRDefault="00CE3BFC" w:rsidP="00CE3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BFC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Преподаватель</w:t>
            </w:r>
          </w:p>
        </w:tc>
      </w:tr>
      <w:tr w:rsidR="0038687B" w:rsidRPr="006B22AC" w14:paraId="2B8CE0A5" w14:textId="77777777" w:rsidTr="004029B7">
        <w:trPr>
          <w:trHeight w:val="520"/>
        </w:trPr>
        <w:tc>
          <w:tcPr>
            <w:tcW w:w="476" w:type="pct"/>
            <w:vMerge w:val="restart"/>
          </w:tcPr>
          <w:p w14:paraId="1EAC39BD" w14:textId="263BF833" w:rsidR="0038687B" w:rsidRPr="006B22AC" w:rsidRDefault="00FF6326" w:rsidP="00CE3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23.05.2022</w:t>
            </w:r>
          </w:p>
          <w:p w14:paraId="502FCB9F" w14:textId="77777777" w:rsidR="0038687B" w:rsidRPr="006B22AC" w:rsidRDefault="0038687B" w:rsidP="00CE3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</w:p>
        </w:tc>
        <w:tc>
          <w:tcPr>
            <w:tcW w:w="383" w:type="pct"/>
          </w:tcPr>
          <w:p w14:paraId="54A362EF" w14:textId="7E9DE0B5" w:rsidR="0038687B" w:rsidRPr="006B22AC" w:rsidRDefault="0038687B" w:rsidP="006D6FE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  <w:r w:rsidRPr="006B22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6B22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9.</w:t>
            </w: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595" w:type="pct"/>
          </w:tcPr>
          <w:p w14:paraId="1B17524E" w14:textId="5ED9D3D8" w:rsidR="0038687B" w:rsidRPr="006B22AC" w:rsidRDefault="0038687B" w:rsidP="006D6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 xml:space="preserve">Оснащение операционной для витреоретинальной хирургии. </w:t>
            </w:r>
          </w:p>
        </w:tc>
        <w:tc>
          <w:tcPr>
            <w:tcW w:w="464" w:type="pct"/>
            <w:vAlign w:val="center"/>
          </w:tcPr>
          <w:p w14:paraId="68BD27E4" w14:textId="63E4B7AC" w:rsidR="0038687B" w:rsidRPr="006B22AC" w:rsidRDefault="0038687B" w:rsidP="00CE3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294" w:type="pct"/>
            <w:vAlign w:val="center"/>
          </w:tcPr>
          <w:p w14:paraId="3BB04074" w14:textId="15C90E02" w:rsidR="0038687B" w:rsidRPr="006B22AC" w:rsidRDefault="0038687B" w:rsidP="00CE3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88" w:type="pct"/>
            <w:vAlign w:val="center"/>
          </w:tcPr>
          <w:p w14:paraId="73A567D2" w14:textId="2BFD750E" w:rsidR="0038687B" w:rsidRPr="006B22AC" w:rsidRDefault="0038687B" w:rsidP="006D6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Д.В. Петрачков</w:t>
            </w:r>
          </w:p>
        </w:tc>
      </w:tr>
      <w:tr w:rsidR="0038687B" w:rsidRPr="006B22AC" w14:paraId="3ADD50D6" w14:textId="77777777" w:rsidTr="004029B7">
        <w:trPr>
          <w:trHeight w:val="130"/>
        </w:trPr>
        <w:tc>
          <w:tcPr>
            <w:tcW w:w="476" w:type="pct"/>
            <w:vMerge/>
          </w:tcPr>
          <w:p w14:paraId="4D32A3CF" w14:textId="77777777" w:rsidR="0038687B" w:rsidRPr="006B22AC" w:rsidRDefault="0038687B" w:rsidP="00CE3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</w:tcPr>
          <w:p w14:paraId="2AC32327" w14:textId="12B71C65" w:rsidR="0038687B" w:rsidRPr="006B22AC" w:rsidRDefault="0038687B" w:rsidP="006D6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9.45 – 10.30</w:t>
            </w:r>
          </w:p>
        </w:tc>
        <w:tc>
          <w:tcPr>
            <w:tcW w:w="2595" w:type="pct"/>
          </w:tcPr>
          <w:p w14:paraId="1B2858AD" w14:textId="65A0EBE5" w:rsidR="0038687B" w:rsidRPr="006B22AC" w:rsidRDefault="0038687B" w:rsidP="006D6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Системы визуализации. Хирургические системы</w:t>
            </w:r>
          </w:p>
        </w:tc>
        <w:tc>
          <w:tcPr>
            <w:tcW w:w="464" w:type="pct"/>
            <w:vAlign w:val="center"/>
          </w:tcPr>
          <w:p w14:paraId="75DE9F97" w14:textId="10A417D9" w:rsidR="0038687B" w:rsidRPr="006B22AC" w:rsidRDefault="0038687B" w:rsidP="00CE3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294" w:type="pct"/>
            <w:vAlign w:val="center"/>
          </w:tcPr>
          <w:p w14:paraId="789D4D47" w14:textId="5D2B28DC" w:rsidR="0038687B" w:rsidRPr="006B22AC" w:rsidRDefault="0038687B" w:rsidP="00CE3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88" w:type="pct"/>
            <w:vAlign w:val="center"/>
          </w:tcPr>
          <w:p w14:paraId="45AA8C83" w14:textId="2570BD30" w:rsidR="0038687B" w:rsidRPr="006B22AC" w:rsidRDefault="0038687B" w:rsidP="006D6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Д.В. Петрачков</w:t>
            </w:r>
          </w:p>
        </w:tc>
      </w:tr>
      <w:tr w:rsidR="0038687B" w:rsidRPr="006B22AC" w14:paraId="638BE5E8" w14:textId="77777777" w:rsidTr="0038687B">
        <w:trPr>
          <w:trHeight w:val="210"/>
        </w:trPr>
        <w:tc>
          <w:tcPr>
            <w:tcW w:w="476" w:type="pct"/>
            <w:vMerge/>
          </w:tcPr>
          <w:p w14:paraId="0AB936FC" w14:textId="77777777" w:rsidR="0038687B" w:rsidRPr="006B22AC" w:rsidRDefault="0038687B" w:rsidP="00CE3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</w:tcPr>
          <w:p w14:paraId="7E7F1CA9" w14:textId="4DAA983B" w:rsidR="0038687B" w:rsidRPr="006B22AC" w:rsidRDefault="0038687B" w:rsidP="006D6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10.30 – 10.45</w:t>
            </w:r>
          </w:p>
        </w:tc>
        <w:tc>
          <w:tcPr>
            <w:tcW w:w="4141" w:type="pct"/>
            <w:gridSpan w:val="4"/>
            <w:vAlign w:val="center"/>
          </w:tcPr>
          <w:p w14:paraId="5F62921A" w14:textId="0F311197" w:rsidR="0038687B" w:rsidRPr="006B22AC" w:rsidRDefault="0038687B" w:rsidP="00CE3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</w:tc>
      </w:tr>
      <w:tr w:rsidR="0038687B" w:rsidRPr="006B22AC" w14:paraId="35E97F1F" w14:textId="77777777" w:rsidTr="004029B7">
        <w:trPr>
          <w:trHeight w:val="756"/>
        </w:trPr>
        <w:tc>
          <w:tcPr>
            <w:tcW w:w="476" w:type="pct"/>
            <w:vMerge/>
          </w:tcPr>
          <w:p w14:paraId="71F64416" w14:textId="77777777" w:rsidR="0038687B" w:rsidRPr="006B22AC" w:rsidRDefault="0038687B" w:rsidP="00CE3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</w:tcPr>
          <w:p w14:paraId="0F9EE29A" w14:textId="0CD4F7D9" w:rsidR="0038687B" w:rsidRPr="006B22AC" w:rsidRDefault="0038687B" w:rsidP="006D6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10.45 – 11.30</w:t>
            </w:r>
          </w:p>
        </w:tc>
        <w:tc>
          <w:tcPr>
            <w:tcW w:w="2595" w:type="pct"/>
          </w:tcPr>
          <w:p w14:paraId="5D67E2EB" w14:textId="624689E3" w:rsidR="0038687B" w:rsidRPr="006B22AC" w:rsidRDefault="00240C24" w:rsidP="006D6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 xml:space="preserve">Основы витреоретинального оборудования (принцип работы, настройки, режимы). Подготовка прибора к работе, программирование </w:t>
            </w:r>
            <w:r w:rsidRPr="006B22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Constellation</w:t>
            </w:r>
          </w:p>
        </w:tc>
        <w:tc>
          <w:tcPr>
            <w:tcW w:w="464" w:type="pct"/>
            <w:vAlign w:val="center"/>
          </w:tcPr>
          <w:p w14:paraId="75793B51" w14:textId="7F748E1F" w:rsidR="0038687B" w:rsidRPr="006B22AC" w:rsidRDefault="0038687B" w:rsidP="00CE3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294" w:type="pct"/>
            <w:vAlign w:val="center"/>
          </w:tcPr>
          <w:p w14:paraId="46E58C7C" w14:textId="1584CBA9" w:rsidR="0038687B" w:rsidRPr="00BB62A7" w:rsidRDefault="0038687B" w:rsidP="00CE3B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88" w:type="pct"/>
            <w:vAlign w:val="center"/>
          </w:tcPr>
          <w:p w14:paraId="6F4B46D6" w14:textId="1166B5F5" w:rsidR="0038687B" w:rsidRPr="0038687B" w:rsidRDefault="0038687B" w:rsidP="006D6FE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Alcon</w:t>
            </w:r>
          </w:p>
        </w:tc>
      </w:tr>
      <w:tr w:rsidR="0038687B" w:rsidRPr="006B22AC" w14:paraId="017819A5" w14:textId="77777777" w:rsidTr="004029B7">
        <w:trPr>
          <w:trHeight w:val="240"/>
        </w:trPr>
        <w:tc>
          <w:tcPr>
            <w:tcW w:w="476" w:type="pct"/>
            <w:vMerge/>
          </w:tcPr>
          <w:p w14:paraId="32487992" w14:textId="77777777" w:rsidR="0038687B" w:rsidRPr="006B22AC" w:rsidRDefault="0038687B" w:rsidP="00CE3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</w:tcPr>
          <w:p w14:paraId="216C9462" w14:textId="4417A3A9" w:rsidR="0038687B" w:rsidRPr="006B22AC" w:rsidRDefault="0038687B" w:rsidP="006D6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11.30 – 13.00</w:t>
            </w:r>
          </w:p>
        </w:tc>
        <w:tc>
          <w:tcPr>
            <w:tcW w:w="2595" w:type="pct"/>
          </w:tcPr>
          <w:p w14:paraId="5D852BDF" w14:textId="4D412C63" w:rsidR="0038687B" w:rsidRPr="006B22AC" w:rsidRDefault="0038687B" w:rsidP="006D6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 xml:space="preserve">Базовые манипуляции </w:t>
            </w:r>
            <w:proofErr w:type="spellStart"/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микроинвазивной</w:t>
            </w:r>
            <w:proofErr w:type="spellEnd"/>
            <w:r w:rsidRPr="006B22AC">
              <w:rPr>
                <w:rFonts w:ascii="Times New Roman" w:hAnsi="Times New Roman" w:cs="Times New Roman"/>
                <w:sz w:val="26"/>
                <w:szCs w:val="26"/>
              </w:rPr>
              <w:t xml:space="preserve"> витреоретинальной хирургии</w:t>
            </w:r>
          </w:p>
        </w:tc>
        <w:tc>
          <w:tcPr>
            <w:tcW w:w="464" w:type="pct"/>
            <w:vAlign w:val="center"/>
          </w:tcPr>
          <w:p w14:paraId="58F0F3A9" w14:textId="1C891A3C" w:rsidR="0038687B" w:rsidRPr="006B22AC" w:rsidRDefault="0038687B" w:rsidP="00CE3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294" w:type="pct"/>
            <w:vAlign w:val="center"/>
          </w:tcPr>
          <w:p w14:paraId="2EC07895" w14:textId="0207820C" w:rsidR="0038687B" w:rsidRPr="00BB62A7" w:rsidRDefault="0038687B" w:rsidP="00CE3B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88" w:type="pct"/>
            <w:vAlign w:val="center"/>
          </w:tcPr>
          <w:p w14:paraId="0CFCDB7D" w14:textId="77777777" w:rsidR="0038687B" w:rsidRPr="006B22AC" w:rsidRDefault="0038687B" w:rsidP="006D6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 xml:space="preserve">А.Г. Матющенко </w:t>
            </w:r>
          </w:p>
          <w:p w14:paraId="28DEABF8" w14:textId="72C00F8B" w:rsidR="0038687B" w:rsidRPr="006B22AC" w:rsidRDefault="0038687B" w:rsidP="006D6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proofErr w:type="spellStart"/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Алхарки</w:t>
            </w:r>
            <w:proofErr w:type="spellEnd"/>
          </w:p>
        </w:tc>
      </w:tr>
      <w:tr w:rsidR="0038687B" w:rsidRPr="006B22AC" w14:paraId="5CB91D52" w14:textId="77777777" w:rsidTr="0038687B">
        <w:trPr>
          <w:trHeight w:val="790"/>
        </w:trPr>
        <w:tc>
          <w:tcPr>
            <w:tcW w:w="476" w:type="pct"/>
            <w:vMerge/>
          </w:tcPr>
          <w:p w14:paraId="01651692" w14:textId="77777777" w:rsidR="0038687B" w:rsidRPr="006B22AC" w:rsidRDefault="0038687B" w:rsidP="00CE3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</w:tcPr>
          <w:p w14:paraId="1E1F84F5" w14:textId="2819E2AA" w:rsidR="0038687B" w:rsidRPr="006B22AC" w:rsidRDefault="0038687B" w:rsidP="006D6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13.00 – 14.00</w:t>
            </w:r>
          </w:p>
        </w:tc>
        <w:tc>
          <w:tcPr>
            <w:tcW w:w="4141" w:type="pct"/>
            <w:gridSpan w:val="4"/>
            <w:vAlign w:val="center"/>
          </w:tcPr>
          <w:p w14:paraId="4E0CD0F5" w14:textId="4FD9F619" w:rsidR="0038687B" w:rsidRPr="006B22AC" w:rsidRDefault="0038687B" w:rsidP="00CE3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  <w:tr w:rsidR="0038687B" w:rsidRPr="006B22AC" w14:paraId="2A73CDD2" w14:textId="77777777" w:rsidTr="004029B7">
        <w:tc>
          <w:tcPr>
            <w:tcW w:w="476" w:type="pct"/>
            <w:vMerge/>
          </w:tcPr>
          <w:p w14:paraId="5692EF6F" w14:textId="77777777" w:rsidR="0038687B" w:rsidRPr="006B22AC" w:rsidRDefault="0038687B" w:rsidP="00CE3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</w:tcPr>
          <w:p w14:paraId="5DF858D4" w14:textId="7F439849" w:rsidR="0038687B" w:rsidRPr="006B22AC" w:rsidRDefault="0038687B" w:rsidP="006D6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14.00 – 15.30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49F40" w14:textId="76219BB9" w:rsidR="0038687B" w:rsidRPr="006B22AC" w:rsidRDefault="0038687B" w:rsidP="006D6FE1">
            <w:pPr>
              <w:pStyle w:val="paragraph"/>
              <w:spacing w:before="0" w:beforeAutospacing="0" w:after="0" w:afterAutospacing="0"/>
              <w:textAlignment w:val="baseline"/>
              <w:divId w:val="901134572"/>
              <w:rPr>
                <w:sz w:val="26"/>
                <w:szCs w:val="26"/>
                <w:highlight w:val="yellow"/>
              </w:rPr>
            </w:pPr>
            <w:r w:rsidRPr="0038687B">
              <w:rPr>
                <w:sz w:val="26"/>
                <w:szCs w:val="26"/>
              </w:rPr>
              <w:t xml:space="preserve">Установка портов, принципы работы и оптимальный выбор технологий 23Ga, 25Ga и 27Ga.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0E12BE" w14:textId="478D7327" w:rsidR="0038687B" w:rsidRPr="006B22AC" w:rsidRDefault="0038687B" w:rsidP="00CE3BF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8379901"/>
              <w:rPr>
                <w:sz w:val="26"/>
                <w:szCs w:val="26"/>
                <w:highlight w:val="yellow"/>
              </w:rPr>
            </w:pPr>
            <w:r w:rsidRPr="006B22AC">
              <w:rPr>
                <w:sz w:val="26"/>
                <w:szCs w:val="26"/>
              </w:rPr>
              <w:t>Практика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F20195" w14:textId="0C54B39E" w:rsidR="0038687B" w:rsidRPr="0038687B" w:rsidRDefault="0038687B" w:rsidP="00CE3BF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46121329"/>
              <w:rPr>
                <w:sz w:val="26"/>
                <w:szCs w:val="26"/>
              </w:rPr>
            </w:pPr>
            <w:r w:rsidRPr="0038687B">
              <w:rPr>
                <w:sz w:val="26"/>
                <w:szCs w:val="26"/>
              </w:rPr>
              <w:t>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335C97" w14:textId="6EE69A38" w:rsidR="0038687B" w:rsidRPr="0038687B" w:rsidRDefault="0038687B" w:rsidP="0038687B">
            <w:pPr>
              <w:divId w:val="851799667"/>
              <w:rPr>
                <w:rFonts w:ascii="Times New Roman" w:hAnsi="Times New Roman" w:cs="Times New Roman"/>
                <w:sz w:val="26"/>
                <w:szCs w:val="26"/>
              </w:rPr>
            </w:pPr>
            <w:r w:rsidRPr="0038687B">
              <w:rPr>
                <w:rFonts w:ascii="Times New Roman" w:hAnsi="Times New Roman" w:cs="Times New Roman"/>
                <w:sz w:val="26"/>
                <w:szCs w:val="26"/>
              </w:rPr>
              <w:t>Д.В. Петрачков</w:t>
            </w:r>
          </w:p>
        </w:tc>
      </w:tr>
      <w:tr w:rsidR="0038687B" w:rsidRPr="006B22AC" w14:paraId="7736B93F" w14:textId="77777777" w:rsidTr="0038687B">
        <w:trPr>
          <w:trHeight w:val="705"/>
        </w:trPr>
        <w:tc>
          <w:tcPr>
            <w:tcW w:w="476" w:type="pct"/>
            <w:vMerge/>
          </w:tcPr>
          <w:p w14:paraId="37ABB746" w14:textId="77777777" w:rsidR="0038687B" w:rsidRPr="006B22AC" w:rsidRDefault="0038687B" w:rsidP="00CE3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51A2D06F" w14:textId="1134EA4D" w:rsidR="0038687B" w:rsidRPr="0038687B" w:rsidRDefault="0038687B" w:rsidP="006D6FE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 xml:space="preserve">15.30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E2305F1" w14:textId="4B9CB5CA" w:rsidR="0038687B" w:rsidRPr="006B22AC" w:rsidRDefault="0038687B" w:rsidP="0038687B">
            <w:pPr>
              <w:pStyle w:val="paragraph"/>
              <w:spacing w:after="0"/>
              <w:textAlignment w:val="baseline"/>
              <w:rPr>
                <w:rStyle w:val="spellingerror"/>
                <w:sz w:val="26"/>
                <w:szCs w:val="26"/>
              </w:rPr>
            </w:pPr>
            <w:r w:rsidRPr="0038687B">
              <w:rPr>
                <w:sz w:val="26"/>
                <w:szCs w:val="26"/>
              </w:rPr>
              <w:t xml:space="preserve">Проведение </w:t>
            </w:r>
            <w:proofErr w:type="spellStart"/>
            <w:r w:rsidRPr="0038687B">
              <w:rPr>
                <w:sz w:val="26"/>
                <w:szCs w:val="26"/>
              </w:rPr>
              <w:t>витрэктомии</w:t>
            </w:r>
            <w:proofErr w:type="spellEnd"/>
            <w:r w:rsidRPr="0038687B">
              <w:rPr>
                <w:sz w:val="26"/>
                <w:szCs w:val="26"/>
              </w:rPr>
              <w:t xml:space="preserve">. Особенности техники работы в центральной зоне и периферии. Контрастирование. Влияние качественного проведения </w:t>
            </w:r>
            <w:proofErr w:type="spellStart"/>
            <w:r w:rsidRPr="0038687B">
              <w:rPr>
                <w:sz w:val="26"/>
                <w:szCs w:val="26"/>
              </w:rPr>
              <w:t>витрэктомии</w:t>
            </w:r>
            <w:proofErr w:type="spellEnd"/>
            <w:r w:rsidRPr="0038687B">
              <w:rPr>
                <w:sz w:val="26"/>
                <w:szCs w:val="26"/>
              </w:rPr>
              <w:t xml:space="preserve"> на технику работы в следующих этапах витреоретинальной хирургии.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A7E3AA" w14:textId="1A52ACB4" w:rsidR="0038687B" w:rsidRPr="006B22AC" w:rsidRDefault="0038687B" w:rsidP="00CE3BF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6"/>
                <w:szCs w:val="26"/>
              </w:rPr>
            </w:pPr>
            <w:r w:rsidRPr="006B22AC">
              <w:rPr>
                <w:sz w:val="26"/>
                <w:szCs w:val="26"/>
              </w:rPr>
              <w:t>Практика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D5C700" w14:textId="747F7012" w:rsidR="0038687B" w:rsidRPr="006B22AC" w:rsidRDefault="0038687B" w:rsidP="00CE3BF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6"/>
                <w:szCs w:val="26"/>
              </w:rPr>
            </w:pPr>
            <w:r>
              <w:rPr>
                <w:rStyle w:val="normaltextrun"/>
                <w:sz w:val="26"/>
                <w:szCs w:val="26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000671" w14:textId="77777777" w:rsidR="0038687B" w:rsidRPr="006B22AC" w:rsidRDefault="0038687B" w:rsidP="00386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proofErr w:type="spellStart"/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Алхарки</w:t>
            </w:r>
            <w:proofErr w:type="spellEnd"/>
          </w:p>
          <w:p w14:paraId="6F0417B5" w14:textId="77777777" w:rsidR="0038687B" w:rsidRPr="006B22AC" w:rsidRDefault="0038687B" w:rsidP="00386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Е.Н. Коробов</w:t>
            </w:r>
          </w:p>
          <w:p w14:paraId="4B402776" w14:textId="0B0E61EF" w:rsidR="0038687B" w:rsidRPr="006B22AC" w:rsidRDefault="0038687B" w:rsidP="0038687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6"/>
                <w:szCs w:val="26"/>
              </w:rPr>
            </w:pPr>
            <w:r w:rsidRPr="006B22AC">
              <w:rPr>
                <w:sz w:val="26"/>
                <w:szCs w:val="26"/>
              </w:rPr>
              <w:t>А.Г. Матющенко</w:t>
            </w:r>
          </w:p>
        </w:tc>
      </w:tr>
      <w:tr w:rsidR="0038687B" w:rsidRPr="006B22AC" w14:paraId="048C9261" w14:textId="77777777" w:rsidTr="0038687B">
        <w:trPr>
          <w:trHeight w:val="765"/>
        </w:trPr>
        <w:tc>
          <w:tcPr>
            <w:tcW w:w="476" w:type="pct"/>
            <w:vMerge/>
          </w:tcPr>
          <w:p w14:paraId="61252B48" w14:textId="77777777" w:rsidR="0038687B" w:rsidRPr="006B22AC" w:rsidRDefault="0038687B" w:rsidP="00CE3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14:paraId="69FA6130" w14:textId="60558358" w:rsidR="0038687B" w:rsidRPr="0038687B" w:rsidRDefault="0038687B" w:rsidP="006D6FE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16.15 – 17.00</w:t>
            </w:r>
          </w:p>
        </w:tc>
        <w:tc>
          <w:tcPr>
            <w:tcW w:w="2595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F6E31" w14:textId="1F894211" w:rsidR="0038687B" w:rsidRPr="0038687B" w:rsidRDefault="0038687B" w:rsidP="0038687B">
            <w:pPr>
              <w:pStyle w:val="paragraph"/>
              <w:spacing w:after="0"/>
              <w:textAlignment w:val="baseline"/>
              <w:rPr>
                <w:sz w:val="26"/>
                <w:szCs w:val="26"/>
              </w:rPr>
            </w:pPr>
            <w:r w:rsidRPr="0038687B">
              <w:rPr>
                <w:sz w:val="26"/>
                <w:szCs w:val="26"/>
              </w:rPr>
              <w:t xml:space="preserve">Техника </w:t>
            </w:r>
            <w:proofErr w:type="spellStart"/>
            <w:r w:rsidRPr="0038687B">
              <w:rPr>
                <w:sz w:val="26"/>
                <w:szCs w:val="26"/>
              </w:rPr>
              <w:t>интравитреального</w:t>
            </w:r>
            <w:proofErr w:type="spellEnd"/>
            <w:r w:rsidRPr="0038687B">
              <w:rPr>
                <w:sz w:val="26"/>
                <w:szCs w:val="26"/>
              </w:rPr>
              <w:t xml:space="preserve"> ведения препаратов. Тактика ведения пациентов при проведении анти-VEGF терапии.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E31C06" w14:textId="4D6F406C" w:rsidR="0038687B" w:rsidRPr="006B22AC" w:rsidRDefault="0038687B" w:rsidP="00CE3BF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6B22AC">
              <w:rPr>
                <w:sz w:val="26"/>
                <w:szCs w:val="26"/>
              </w:rPr>
              <w:t>Практика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B7044C" w14:textId="57FB6510" w:rsidR="0038687B" w:rsidRPr="006B22AC" w:rsidRDefault="0038687B" w:rsidP="00CE3BF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30257" w14:textId="77777777" w:rsidR="0038687B" w:rsidRPr="006B22AC" w:rsidRDefault="0038687B" w:rsidP="00386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proofErr w:type="spellStart"/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Алхарки</w:t>
            </w:r>
            <w:proofErr w:type="spellEnd"/>
          </w:p>
          <w:p w14:paraId="05EDACF5" w14:textId="77777777" w:rsidR="0038687B" w:rsidRPr="006B22AC" w:rsidRDefault="0038687B" w:rsidP="00386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Е.Н. Коробов</w:t>
            </w:r>
          </w:p>
          <w:p w14:paraId="0D2CA397" w14:textId="0A10F578" w:rsidR="0038687B" w:rsidRPr="006B22AC" w:rsidRDefault="0038687B" w:rsidP="0038687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6"/>
                <w:szCs w:val="26"/>
              </w:rPr>
            </w:pPr>
            <w:r w:rsidRPr="006B22AC">
              <w:rPr>
                <w:sz w:val="26"/>
                <w:szCs w:val="26"/>
              </w:rPr>
              <w:t>А.Г. Матющенко</w:t>
            </w:r>
          </w:p>
        </w:tc>
      </w:tr>
      <w:tr w:rsidR="00CE3BFC" w:rsidRPr="006B22AC" w14:paraId="38DB514A" w14:textId="77777777" w:rsidTr="00362DBC">
        <w:trPr>
          <w:trHeight w:val="662"/>
        </w:trPr>
        <w:tc>
          <w:tcPr>
            <w:tcW w:w="476" w:type="pct"/>
            <w:vMerge w:val="restart"/>
          </w:tcPr>
          <w:p w14:paraId="103B5E8E" w14:textId="69BB9EBE" w:rsidR="00CE3BFC" w:rsidRPr="006B22AC" w:rsidRDefault="00FF6326" w:rsidP="00CE3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24.052022</w:t>
            </w:r>
          </w:p>
          <w:p w14:paraId="50A71633" w14:textId="2F69283D" w:rsidR="00CE3BFC" w:rsidRPr="006B22AC" w:rsidRDefault="00CE3BFC" w:rsidP="00CE3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383" w:type="pct"/>
          </w:tcPr>
          <w:p w14:paraId="350B7E3E" w14:textId="2EA62F2C" w:rsidR="00CE3BFC" w:rsidRPr="006B22AC" w:rsidRDefault="00CE3BFC" w:rsidP="006D6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 xml:space="preserve">9.00 </w:t>
            </w:r>
            <w:r w:rsidR="006D6FE1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D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</w:tc>
        <w:tc>
          <w:tcPr>
            <w:tcW w:w="2595" w:type="pct"/>
          </w:tcPr>
          <w:p w14:paraId="14F6D097" w14:textId="33F0519D" w:rsidR="00CE3BFC" w:rsidRPr="006B22AC" w:rsidRDefault="00CE3BFC" w:rsidP="006D6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Видеотрансляция из операционного зала (</w:t>
            </w:r>
            <w:proofErr w:type="spellStart"/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эпимакулярный</w:t>
            </w:r>
            <w:proofErr w:type="spellEnd"/>
            <w:r w:rsidRPr="006B22AC">
              <w:rPr>
                <w:rFonts w:ascii="Times New Roman" w:hAnsi="Times New Roman" w:cs="Times New Roman"/>
                <w:sz w:val="26"/>
                <w:szCs w:val="26"/>
              </w:rPr>
              <w:t xml:space="preserve"> фиброз, сквозной </w:t>
            </w:r>
            <w:proofErr w:type="spellStart"/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макулярный</w:t>
            </w:r>
            <w:proofErr w:type="spellEnd"/>
            <w:r w:rsidRPr="006B22AC">
              <w:rPr>
                <w:rFonts w:ascii="Times New Roman" w:hAnsi="Times New Roman" w:cs="Times New Roman"/>
                <w:sz w:val="26"/>
                <w:szCs w:val="26"/>
              </w:rPr>
              <w:t xml:space="preserve"> разрыв, </w:t>
            </w:r>
            <w:proofErr w:type="spellStart"/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регматогенная</w:t>
            </w:r>
            <w:proofErr w:type="spellEnd"/>
            <w:r w:rsidRPr="006B22AC">
              <w:rPr>
                <w:rFonts w:ascii="Times New Roman" w:hAnsi="Times New Roman" w:cs="Times New Roman"/>
                <w:sz w:val="26"/>
                <w:szCs w:val="26"/>
              </w:rPr>
              <w:t xml:space="preserve"> отслойка сетчатки, </w:t>
            </w:r>
            <w:r w:rsidR="00362DBC" w:rsidRPr="006B22AC">
              <w:rPr>
                <w:rFonts w:ascii="Times New Roman" w:hAnsi="Times New Roman" w:cs="Times New Roman"/>
                <w:sz w:val="26"/>
                <w:szCs w:val="26"/>
              </w:rPr>
              <w:t>удаление силиконового масла)</w:t>
            </w:r>
          </w:p>
        </w:tc>
        <w:tc>
          <w:tcPr>
            <w:tcW w:w="464" w:type="pct"/>
            <w:vAlign w:val="center"/>
          </w:tcPr>
          <w:p w14:paraId="5BACEFF2" w14:textId="5BE20FD3" w:rsidR="00CE3BFC" w:rsidRPr="006B22AC" w:rsidRDefault="00CE3BFC" w:rsidP="00CE3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294" w:type="pct"/>
            <w:vAlign w:val="center"/>
          </w:tcPr>
          <w:p w14:paraId="147DEE82" w14:textId="7E4A3B7B" w:rsidR="00CE3BFC" w:rsidRPr="006B22AC" w:rsidRDefault="00362DBC" w:rsidP="00CE3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88" w:type="pct"/>
            <w:vAlign w:val="center"/>
          </w:tcPr>
          <w:p w14:paraId="50A5C574" w14:textId="77777777" w:rsidR="00CE3BFC" w:rsidRPr="006B22AC" w:rsidRDefault="00CE3BFC" w:rsidP="00386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proofErr w:type="spellStart"/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Алхарки</w:t>
            </w:r>
            <w:proofErr w:type="spellEnd"/>
          </w:p>
          <w:p w14:paraId="374320D4" w14:textId="6DB56B2F" w:rsidR="00CE3BFC" w:rsidRPr="006B22AC" w:rsidRDefault="00CE3BFC" w:rsidP="00386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Е.Н. Коробов</w:t>
            </w:r>
          </w:p>
          <w:p w14:paraId="6033A8B0" w14:textId="067E9926" w:rsidR="00CE3BFC" w:rsidRPr="006B22AC" w:rsidRDefault="00CE3BFC" w:rsidP="0038687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362DBC" w:rsidRPr="006B22AC" w14:paraId="1996704C" w14:textId="77777777" w:rsidTr="0038687B">
        <w:trPr>
          <w:trHeight w:val="230"/>
        </w:trPr>
        <w:tc>
          <w:tcPr>
            <w:tcW w:w="476" w:type="pct"/>
            <w:vMerge/>
          </w:tcPr>
          <w:p w14:paraId="0912672C" w14:textId="77777777" w:rsidR="00362DBC" w:rsidRDefault="00362DBC" w:rsidP="00CE3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</w:tcPr>
          <w:p w14:paraId="48C3EE23" w14:textId="77777777" w:rsidR="00362DBC" w:rsidRDefault="00362DBC" w:rsidP="006D6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 –</w:t>
            </w:r>
          </w:p>
          <w:p w14:paraId="220CC9A5" w14:textId="1127E3DA" w:rsidR="00362DBC" w:rsidRPr="006B22AC" w:rsidRDefault="00362DBC" w:rsidP="006D6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595" w:type="pct"/>
          </w:tcPr>
          <w:p w14:paraId="5FA07D6E" w14:textId="3835D651" w:rsidR="00362DBC" w:rsidRPr="006B22AC" w:rsidRDefault="00362DBC" w:rsidP="006D6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Отработка практических навыков</w:t>
            </w:r>
          </w:p>
        </w:tc>
        <w:tc>
          <w:tcPr>
            <w:tcW w:w="464" w:type="pct"/>
            <w:vAlign w:val="center"/>
          </w:tcPr>
          <w:p w14:paraId="2AF8D189" w14:textId="1EC5AC37" w:rsidR="00362DBC" w:rsidRPr="006B22AC" w:rsidRDefault="00362DBC" w:rsidP="00CE3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294" w:type="pct"/>
            <w:vAlign w:val="center"/>
          </w:tcPr>
          <w:p w14:paraId="268B2FD1" w14:textId="00D8DAE5" w:rsidR="00362DBC" w:rsidRDefault="00362DBC" w:rsidP="00CE3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88" w:type="pct"/>
            <w:vAlign w:val="center"/>
          </w:tcPr>
          <w:p w14:paraId="2078316B" w14:textId="77777777" w:rsidR="00362DBC" w:rsidRPr="006B22AC" w:rsidRDefault="00362DBC" w:rsidP="00362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Е.Н. Коробов</w:t>
            </w:r>
          </w:p>
          <w:p w14:paraId="44B61D7F" w14:textId="3E0CA765" w:rsidR="00362DBC" w:rsidRPr="006B22AC" w:rsidRDefault="00362DBC" w:rsidP="00362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А.Г. Матющенко</w:t>
            </w:r>
          </w:p>
        </w:tc>
      </w:tr>
      <w:tr w:rsidR="004029B7" w:rsidRPr="006B22AC" w14:paraId="758C1C87" w14:textId="77777777" w:rsidTr="0038687B">
        <w:trPr>
          <w:trHeight w:val="130"/>
        </w:trPr>
        <w:tc>
          <w:tcPr>
            <w:tcW w:w="476" w:type="pct"/>
            <w:vMerge/>
          </w:tcPr>
          <w:p w14:paraId="6AD0A798" w14:textId="77777777" w:rsidR="00CE3BFC" w:rsidRPr="006B22AC" w:rsidRDefault="00CE3BFC" w:rsidP="00CE3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</w:tcPr>
          <w:p w14:paraId="61BA6262" w14:textId="24A0EC6B" w:rsidR="00CE3BFC" w:rsidRPr="006B22AC" w:rsidRDefault="00CE3BFC" w:rsidP="006D6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13.00 – 13.30</w:t>
            </w:r>
          </w:p>
        </w:tc>
        <w:tc>
          <w:tcPr>
            <w:tcW w:w="4141" w:type="pct"/>
            <w:gridSpan w:val="4"/>
            <w:vAlign w:val="center"/>
          </w:tcPr>
          <w:p w14:paraId="09ED741C" w14:textId="074527D2" w:rsidR="00CE3BFC" w:rsidRPr="006B22AC" w:rsidRDefault="00CE3BFC" w:rsidP="00CE3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  <w:tr w:rsidR="00CE3BFC" w:rsidRPr="006B22AC" w14:paraId="109F1247" w14:textId="77777777" w:rsidTr="004029B7">
        <w:trPr>
          <w:trHeight w:val="142"/>
        </w:trPr>
        <w:tc>
          <w:tcPr>
            <w:tcW w:w="476" w:type="pct"/>
            <w:vMerge/>
          </w:tcPr>
          <w:p w14:paraId="0DCBBF23" w14:textId="77777777" w:rsidR="00CE3BFC" w:rsidRPr="006B22AC" w:rsidRDefault="00CE3BFC" w:rsidP="00CE3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</w:tcPr>
          <w:p w14:paraId="5C705544" w14:textId="3783F3E8" w:rsidR="00CE3BFC" w:rsidRPr="006B22AC" w:rsidRDefault="00CE3BFC" w:rsidP="006D6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14.00 – 15.30</w:t>
            </w:r>
          </w:p>
        </w:tc>
        <w:tc>
          <w:tcPr>
            <w:tcW w:w="2595" w:type="pct"/>
          </w:tcPr>
          <w:p w14:paraId="5C83EA58" w14:textId="227464AC" w:rsidR="00CE3BFC" w:rsidRPr="006B22AC" w:rsidRDefault="00CE3BFC" w:rsidP="006D6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Регматогенная</w:t>
            </w:r>
            <w:proofErr w:type="spellEnd"/>
            <w:r w:rsidRPr="006B22AC">
              <w:rPr>
                <w:rFonts w:ascii="Times New Roman" w:hAnsi="Times New Roman" w:cs="Times New Roman"/>
                <w:sz w:val="26"/>
                <w:szCs w:val="26"/>
              </w:rPr>
              <w:t xml:space="preserve"> отслойка сетчатки. Разбор клинических случаев</w:t>
            </w:r>
          </w:p>
        </w:tc>
        <w:tc>
          <w:tcPr>
            <w:tcW w:w="464" w:type="pct"/>
            <w:vAlign w:val="center"/>
          </w:tcPr>
          <w:p w14:paraId="4BC2073D" w14:textId="7C9C70CD" w:rsidR="00CE3BFC" w:rsidRPr="006B22AC" w:rsidRDefault="00CE3BFC" w:rsidP="00CE3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294" w:type="pct"/>
            <w:vAlign w:val="center"/>
          </w:tcPr>
          <w:p w14:paraId="6D9C7DC2" w14:textId="18A0611C" w:rsidR="00CE3BFC" w:rsidRPr="006B22AC" w:rsidRDefault="00CE3BFC" w:rsidP="00CE3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88" w:type="pct"/>
            <w:vAlign w:val="center"/>
          </w:tcPr>
          <w:p w14:paraId="27916A13" w14:textId="1651B197" w:rsidR="00CE3BFC" w:rsidRPr="006B22AC" w:rsidRDefault="00CE3BFC" w:rsidP="006D6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Д.В. Петрачков</w:t>
            </w:r>
          </w:p>
        </w:tc>
      </w:tr>
      <w:tr w:rsidR="00CE3BFC" w:rsidRPr="006B22AC" w14:paraId="2CDC7701" w14:textId="77777777" w:rsidTr="004029B7">
        <w:trPr>
          <w:trHeight w:val="170"/>
        </w:trPr>
        <w:tc>
          <w:tcPr>
            <w:tcW w:w="476" w:type="pct"/>
            <w:vMerge/>
          </w:tcPr>
          <w:p w14:paraId="00EE2043" w14:textId="77777777" w:rsidR="00CE3BFC" w:rsidRPr="006B22AC" w:rsidRDefault="00CE3BFC" w:rsidP="00CE3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</w:tcPr>
          <w:p w14:paraId="4A586708" w14:textId="4A360AD3" w:rsidR="00CE3BFC" w:rsidRPr="006B22AC" w:rsidRDefault="00CE3BFC" w:rsidP="006D6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15.30 – 17.00</w:t>
            </w:r>
          </w:p>
        </w:tc>
        <w:tc>
          <w:tcPr>
            <w:tcW w:w="2595" w:type="pct"/>
          </w:tcPr>
          <w:p w14:paraId="3C757CB1" w14:textId="2FDC6E44" w:rsidR="00CE3BFC" w:rsidRPr="006B22AC" w:rsidRDefault="006D6FE1" w:rsidP="006D6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Отработка практических навыков лечения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регматогенной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отслойки сетчатки </w:t>
            </w:r>
          </w:p>
        </w:tc>
        <w:tc>
          <w:tcPr>
            <w:tcW w:w="464" w:type="pct"/>
            <w:vAlign w:val="center"/>
          </w:tcPr>
          <w:p w14:paraId="023D6EFE" w14:textId="54F032AF" w:rsidR="00CE3BFC" w:rsidRPr="006B22AC" w:rsidRDefault="006D6FE1" w:rsidP="00CE3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294" w:type="pct"/>
            <w:vAlign w:val="center"/>
          </w:tcPr>
          <w:p w14:paraId="09D7ADD7" w14:textId="392C3913" w:rsidR="00CE3BFC" w:rsidRPr="006B22AC" w:rsidRDefault="00CE3BFC" w:rsidP="00CE3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88" w:type="pct"/>
            <w:vAlign w:val="center"/>
          </w:tcPr>
          <w:p w14:paraId="11EDEA1D" w14:textId="77777777" w:rsidR="006D6FE1" w:rsidRPr="006B22AC" w:rsidRDefault="006D6FE1" w:rsidP="006D6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Е.Н. Коробов</w:t>
            </w:r>
          </w:p>
          <w:p w14:paraId="3234C0FD" w14:textId="6F3B1E1E" w:rsidR="00CE3BFC" w:rsidRPr="006B22AC" w:rsidRDefault="006D6FE1" w:rsidP="006D6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proofErr w:type="spellStart"/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Алхарки</w:t>
            </w:r>
            <w:proofErr w:type="spellEnd"/>
          </w:p>
        </w:tc>
      </w:tr>
      <w:tr w:rsidR="00CE3BFC" w:rsidRPr="006B22AC" w14:paraId="1F7345C7" w14:textId="77777777" w:rsidTr="00362DBC">
        <w:trPr>
          <w:trHeight w:val="609"/>
        </w:trPr>
        <w:tc>
          <w:tcPr>
            <w:tcW w:w="476" w:type="pct"/>
            <w:vMerge w:val="restart"/>
          </w:tcPr>
          <w:p w14:paraId="58DC1B0E" w14:textId="0CA94C54" w:rsidR="00CE3BFC" w:rsidRPr="006B22AC" w:rsidRDefault="00FF6326" w:rsidP="00CE3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25.052022</w:t>
            </w:r>
          </w:p>
          <w:p w14:paraId="0F06CDB1" w14:textId="77777777" w:rsidR="00CE3BFC" w:rsidRPr="006B22AC" w:rsidRDefault="00CE3BFC" w:rsidP="00CE3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383" w:type="pct"/>
          </w:tcPr>
          <w:p w14:paraId="130DBE78" w14:textId="0FB60EE8" w:rsidR="00CE3BFC" w:rsidRPr="006B22AC" w:rsidRDefault="00CE3BFC" w:rsidP="006D6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  <w:r w:rsidR="006D6FE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2595" w:type="pct"/>
          </w:tcPr>
          <w:p w14:paraId="1150B9CB" w14:textId="56961A6F" w:rsidR="00CE3BFC" w:rsidRPr="006B22AC" w:rsidRDefault="00CE3BFC" w:rsidP="006D6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 xml:space="preserve">Видеотрансляция из операционного зала (пролиферативная диабетическая ретинопатия, </w:t>
            </w:r>
            <w:proofErr w:type="spellStart"/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регматогенная</w:t>
            </w:r>
            <w:proofErr w:type="spellEnd"/>
            <w:r w:rsidRPr="006B22AC">
              <w:rPr>
                <w:rFonts w:ascii="Times New Roman" w:hAnsi="Times New Roman" w:cs="Times New Roman"/>
                <w:sz w:val="26"/>
                <w:szCs w:val="26"/>
              </w:rPr>
              <w:t xml:space="preserve"> отслойка сетчатки)</w:t>
            </w:r>
          </w:p>
        </w:tc>
        <w:tc>
          <w:tcPr>
            <w:tcW w:w="464" w:type="pct"/>
            <w:vAlign w:val="center"/>
          </w:tcPr>
          <w:p w14:paraId="60F45D10" w14:textId="77777777" w:rsidR="00CE3BFC" w:rsidRPr="006B22AC" w:rsidRDefault="00CE3BFC" w:rsidP="00CE3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294" w:type="pct"/>
            <w:vAlign w:val="center"/>
          </w:tcPr>
          <w:p w14:paraId="19A3111F" w14:textId="0DF3EBE6" w:rsidR="00CE3BFC" w:rsidRPr="006B22AC" w:rsidRDefault="00362DBC" w:rsidP="00CE3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88" w:type="pct"/>
            <w:vAlign w:val="center"/>
          </w:tcPr>
          <w:p w14:paraId="1FD491BA" w14:textId="728B4E17" w:rsidR="00CE3BFC" w:rsidRPr="006B22AC" w:rsidRDefault="00CE3BFC" w:rsidP="006D6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Д.В. Петрачков</w:t>
            </w:r>
          </w:p>
          <w:p w14:paraId="38E760A4" w14:textId="77777777" w:rsidR="00CE3BFC" w:rsidRPr="006B22AC" w:rsidRDefault="00CE3BFC" w:rsidP="006D6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А.Г. Матющенко</w:t>
            </w:r>
          </w:p>
        </w:tc>
      </w:tr>
      <w:tr w:rsidR="00362DBC" w:rsidRPr="006B22AC" w14:paraId="0B9D10D9" w14:textId="77777777" w:rsidTr="004029B7">
        <w:trPr>
          <w:trHeight w:val="292"/>
        </w:trPr>
        <w:tc>
          <w:tcPr>
            <w:tcW w:w="476" w:type="pct"/>
            <w:vMerge/>
          </w:tcPr>
          <w:p w14:paraId="2D7349FE" w14:textId="77777777" w:rsidR="00362DBC" w:rsidRDefault="00362DBC" w:rsidP="00362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</w:tcPr>
          <w:p w14:paraId="36172C9C" w14:textId="77777777" w:rsidR="00362DBC" w:rsidRDefault="00362DBC" w:rsidP="00362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 –</w:t>
            </w:r>
          </w:p>
          <w:p w14:paraId="3AEA5FE7" w14:textId="58789361" w:rsidR="00362DBC" w:rsidRPr="006B22AC" w:rsidRDefault="00362DBC" w:rsidP="00362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2595" w:type="pct"/>
          </w:tcPr>
          <w:p w14:paraId="4C6DF776" w14:textId="3FD24E6B" w:rsidR="00362DBC" w:rsidRPr="006B22AC" w:rsidRDefault="00362DBC" w:rsidP="00362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Отработка практических навыков</w:t>
            </w:r>
          </w:p>
        </w:tc>
        <w:tc>
          <w:tcPr>
            <w:tcW w:w="464" w:type="pct"/>
            <w:vAlign w:val="center"/>
          </w:tcPr>
          <w:p w14:paraId="31BB3BD7" w14:textId="02172A54" w:rsidR="00362DBC" w:rsidRPr="006B22AC" w:rsidRDefault="00362DBC" w:rsidP="00362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294" w:type="pct"/>
            <w:vAlign w:val="center"/>
          </w:tcPr>
          <w:p w14:paraId="76F37600" w14:textId="4DBF889E" w:rsidR="00362DBC" w:rsidRDefault="00362DBC" w:rsidP="00362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88" w:type="pct"/>
            <w:vAlign w:val="center"/>
          </w:tcPr>
          <w:p w14:paraId="47E906C4" w14:textId="77777777" w:rsidR="00362DBC" w:rsidRPr="006B22AC" w:rsidRDefault="00362DBC" w:rsidP="00362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Е.Н. Коробов</w:t>
            </w:r>
          </w:p>
          <w:p w14:paraId="7502E877" w14:textId="51B5773A" w:rsidR="00362DBC" w:rsidRPr="006B22AC" w:rsidRDefault="00362DBC" w:rsidP="00362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А.Г. Матющенко</w:t>
            </w:r>
          </w:p>
        </w:tc>
      </w:tr>
      <w:tr w:rsidR="00362DBC" w:rsidRPr="006B22AC" w14:paraId="738AA606" w14:textId="77777777" w:rsidTr="0038687B">
        <w:tc>
          <w:tcPr>
            <w:tcW w:w="476" w:type="pct"/>
            <w:vMerge/>
          </w:tcPr>
          <w:p w14:paraId="2448A0BC" w14:textId="77777777" w:rsidR="00362DBC" w:rsidRPr="006B22AC" w:rsidRDefault="00362DBC" w:rsidP="00362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</w:tcPr>
          <w:p w14:paraId="114B240B" w14:textId="2B44CBD8" w:rsidR="00362DBC" w:rsidRPr="006B22AC" w:rsidRDefault="00362DBC" w:rsidP="00362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141" w:type="pct"/>
            <w:gridSpan w:val="4"/>
            <w:vAlign w:val="center"/>
          </w:tcPr>
          <w:p w14:paraId="5F4EF7F0" w14:textId="6F70BCED" w:rsidR="00362DBC" w:rsidRPr="006B22AC" w:rsidRDefault="00362DBC" w:rsidP="00362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  <w:tr w:rsidR="00362DBC" w:rsidRPr="006B22AC" w14:paraId="3EA97A34" w14:textId="77777777" w:rsidTr="00240C24">
        <w:tc>
          <w:tcPr>
            <w:tcW w:w="476" w:type="pct"/>
            <w:vMerge/>
          </w:tcPr>
          <w:p w14:paraId="29102D57" w14:textId="77777777" w:rsidR="00362DBC" w:rsidRPr="006B22AC" w:rsidRDefault="00362DBC" w:rsidP="00362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</w:tcPr>
          <w:p w14:paraId="6CA83181" w14:textId="6FB8FBD6" w:rsidR="00362DBC" w:rsidRPr="006B22AC" w:rsidRDefault="00362DBC" w:rsidP="00362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</w:tc>
        <w:tc>
          <w:tcPr>
            <w:tcW w:w="2595" w:type="pct"/>
          </w:tcPr>
          <w:p w14:paraId="0B8005F9" w14:textId="3B891989" w:rsidR="00362DBC" w:rsidRPr="00F65C15" w:rsidRDefault="00362DBC" w:rsidP="00362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5C15">
              <w:rPr>
                <w:rFonts w:ascii="Times New Roman" w:hAnsi="Times New Roman" w:cs="Times New Roman"/>
                <w:sz w:val="26"/>
                <w:szCs w:val="26"/>
              </w:rPr>
              <w:t>Макулярная</w:t>
            </w:r>
            <w:proofErr w:type="spellEnd"/>
            <w:r w:rsidRPr="00F65C15">
              <w:rPr>
                <w:rFonts w:ascii="Times New Roman" w:hAnsi="Times New Roman" w:cs="Times New Roman"/>
                <w:sz w:val="26"/>
                <w:szCs w:val="26"/>
              </w:rPr>
              <w:t xml:space="preserve"> патология</w:t>
            </w:r>
          </w:p>
        </w:tc>
        <w:tc>
          <w:tcPr>
            <w:tcW w:w="464" w:type="pct"/>
            <w:vAlign w:val="center"/>
          </w:tcPr>
          <w:p w14:paraId="4971C858" w14:textId="27A01C42" w:rsidR="00362DBC" w:rsidRPr="006B22AC" w:rsidRDefault="00362DBC" w:rsidP="00362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294" w:type="pct"/>
            <w:vAlign w:val="center"/>
          </w:tcPr>
          <w:p w14:paraId="2D1FBC39" w14:textId="3233F0F9" w:rsidR="00362DBC" w:rsidRPr="006B22AC" w:rsidRDefault="00362DBC" w:rsidP="00362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88" w:type="pct"/>
            <w:vAlign w:val="center"/>
          </w:tcPr>
          <w:p w14:paraId="3584B1E5" w14:textId="7C89CC1E" w:rsidR="00362DBC" w:rsidRPr="006B22AC" w:rsidRDefault="00362DBC" w:rsidP="00362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 xml:space="preserve">Д.В. Петрачков </w:t>
            </w:r>
          </w:p>
        </w:tc>
      </w:tr>
      <w:tr w:rsidR="00362DBC" w:rsidRPr="006B22AC" w14:paraId="16AAF4B5" w14:textId="77777777" w:rsidTr="004029B7">
        <w:trPr>
          <w:trHeight w:val="490"/>
        </w:trPr>
        <w:tc>
          <w:tcPr>
            <w:tcW w:w="476" w:type="pct"/>
            <w:vMerge/>
          </w:tcPr>
          <w:p w14:paraId="06C1F8D5" w14:textId="77777777" w:rsidR="00362DBC" w:rsidRPr="006B22AC" w:rsidRDefault="00362DBC" w:rsidP="00362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</w:tcPr>
          <w:p w14:paraId="5A73B1FC" w14:textId="4231132A" w:rsidR="00362DBC" w:rsidRPr="006B22AC" w:rsidRDefault="00362DBC" w:rsidP="00362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595" w:type="pct"/>
          </w:tcPr>
          <w:p w14:paraId="237FE9A4" w14:textId="61923B3C" w:rsidR="00362DBC" w:rsidRPr="006B22AC" w:rsidRDefault="00362DBC" w:rsidP="00362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62">
              <w:rPr>
                <w:rStyle w:val="spellingerror"/>
                <w:rFonts w:ascii="Times New Roman" w:hAnsi="Times New Roman" w:cs="Times New Roman"/>
                <w:sz w:val="26"/>
                <w:szCs w:val="26"/>
              </w:rPr>
              <w:t xml:space="preserve">Отработка навыков </w:t>
            </w:r>
            <w:proofErr w:type="spellStart"/>
            <w:r w:rsidRPr="00132462">
              <w:rPr>
                <w:rStyle w:val="spellingerror"/>
                <w:rFonts w:ascii="Times New Roman" w:hAnsi="Times New Roman" w:cs="Times New Roman"/>
                <w:sz w:val="26"/>
                <w:szCs w:val="26"/>
              </w:rPr>
              <w:t>мембранопиллинга</w:t>
            </w:r>
            <w:proofErr w:type="spellEnd"/>
            <w:r w:rsidRPr="00132462">
              <w:rPr>
                <w:rStyle w:val="spellingerror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5C15">
              <w:rPr>
                <w:rFonts w:ascii="Times New Roman" w:hAnsi="Times New Roman" w:cs="Times New Roman"/>
                <w:sz w:val="26"/>
                <w:szCs w:val="26"/>
              </w:rPr>
              <w:t>на искусственных макетах и бионических глазах</w:t>
            </w:r>
          </w:p>
        </w:tc>
        <w:tc>
          <w:tcPr>
            <w:tcW w:w="464" w:type="pct"/>
            <w:vAlign w:val="center"/>
          </w:tcPr>
          <w:p w14:paraId="7D32EAED" w14:textId="005376EC" w:rsidR="00362DBC" w:rsidRPr="006B22AC" w:rsidRDefault="00362DBC" w:rsidP="00362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294" w:type="pct"/>
            <w:vAlign w:val="center"/>
          </w:tcPr>
          <w:p w14:paraId="256B88B3" w14:textId="3F97ED76" w:rsidR="00362DBC" w:rsidRPr="006B22AC" w:rsidRDefault="00362DBC" w:rsidP="00362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88" w:type="pct"/>
            <w:vAlign w:val="center"/>
          </w:tcPr>
          <w:p w14:paraId="1DC75B21" w14:textId="77777777" w:rsidR="00362DBC" w:rsidRPr="006B22AC" w:rsidRDefault="00362DBC" w:rsidP="00362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Е.Н. Коробов</w:t>
            </w:r>
          </w:p>
          <w:p w14:paraId="29680595" w14:textId="4452025A" w:rsidR="00362DBC" w:rsidRPr="006B22AC" w:rsidRDefault="00362DBC" w:rsidP="00362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proofErr w:type="spellStart"/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Алхарки</w:t>
            </w:r>
            <w:proofErr w:type="spellEnd"/>
          </w:p>
        </w:tc>
      </w:tr>
      <w:tr w:rsidR="00362DBC" w:rsidRPr="006B22AC" w14:paraId="2379CDDA" w14:textId="77777777" w:rsidTr="004029B7">
        <w:trPr>
          <w:trHeight w:val="780"/>
        </w:trPr>
        <w:tc>
          <w:tcPr>
            <w:tcW w:w="476" w:type="pct"/>
            <w:vMerge w:val="restart"/>
          </w:tcPr>
          <w:p w14:paraId="377A737C" w14:textId="6DB9BA65" w:rsidR="00362DBC" w:rsidRPr="006B22AC" w:rsidRDefault="00362DBC" w:rsidP="00362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26.052022</w:t>
            </w:r>
          </w:p>
          <w:p w14:paraId="6FAD2A92" w14:textId="77777777" w:rsidR="00362DBC" w:rsidRPr="006B22AC" w:rsidRDefault="00362DBC" w:rsidP="00362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383" w:type="pct"/>
          </w:tcPr>
          <w:p w14:paraId="61470AAA" w14:textId="391C1AD4" w:rsidR="00362DBC" w:rsidRPr="006B22AC" w:rsidRDefault="00362DBC" w:rsidP="00362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  <w:r w:rsidRPr="006B22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10.30</w:t>
            </w:r>
          </w:p>
        </w:tc>
        <w:tc>
          <w:tcPr>
            <w:tcW w:w="2595" w:type="pct"/>
          </w:tcPr>
          <w:p w14:paraId="0FE02CEB" w14:textId="77777777" w:rsidR="00362DBC" w:rsidRPr="00FE6D7E" w:rsidRDefault="00362DBC" w:rsidP="00362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D7E">
              <w:rPr>
                <w:rFonts w:ascii="Times New Roman" w:hAnsi="Times New Roman" w:cs="Times New Roman"/>
                <w:sz w:val="26"/>
                <w:szCs w:val="26"/>
              </w:rPr>
              <w:t>Техника работы с ПФОС, введение в глаз на BSS/ на воздух.</w:t>
            </w:r>
          </w:p>
          <w:p w14:paraId="7D70FDB0" w14:textId="04C768B1" w:rsidR="00362DBC" w:rsidRPr="006B22AC" w:rsidRDefault="00362DBC" w:rsidP="00362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D7E">
              <w:rPr>
                <w:rFonts w:ascii="Times New Roman" w:hAnsi="Times New Roman" w:cs="Times New Roman"/>
                <w:sz w:val="26"/>
                <w:szCs w:val="26"/>
              </w:rPr>
              <w:t>Техника замены воздух/силикон, жидкость/силикон. Выбор оптимальной тактики, показания, предупреждения. Разбор клинических случаев</w:t>
            </w:r>
          </w:p>
        </w:tc>
        <w:tc>
          <w:tcPr>
            <w:tcW w:w="464" w:type="pct"/>
            <w:vAlign w:val="center"/>
          </w:tcPr>
          <w:p w14:paraId="72C13249" w14:textId="3599444B" w:rsidR="00362DBC" w:rsidRPr="006B22AC" w:rsidRDefault="00362DBC" w:rsidP="00362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294" w:type="pct"/>
            <w:vAlign w:val="center"/>
          </w:tcPr>
          <w:p w14:paraId="0694254F" w14:textId="4550AD1F" w:rsidR="00362DBC" w:rsidRPr="006B22AC" w:rsidRDefault="00362DBC" w:rsidP="00362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88" w:type="pct"/>
            <w:vAlign w:val="center"/>
          </w:tcPr>
          <w:p w14:paraId="3A4FD3B6" w14:textId="41B652F1" w:rsidR="00362DBC" w:rsidRPr="006B22AC" w:rsidRDefault="00362DBC" w:rsidP="00362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Д.В. Петрачков</w:t>
            </w:r>
          </w:p>
        </w:tc>
      </w:tr>
      <w:tr w:rsidR="00362DBC" w:rsidRPr="006B22AC" w14:paraId="3AC25EA0" w14:textId="77777777" w:rsidTr="0038687B">
        <w:trPr>
          <w:trHeight w:val="152"/>
        </w:trPr>
        <w:tc>
          <w:tcPr>
            <w:tcW w:w="476" w:type="pct"/>
            <w:vMerge/>
          </w:tcPr>
          <w:p w14:paraId="0FDFB045" w14:textId="77777777" w:rsidR="00362DBC" w:rsidRPr="006B22AC" w:rsidRDefault="00362DBC" w:rsidP="00362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</w:tcPr>
          <w:p w14:paraId="1379F9CC" w14:textId="4E01F429" w:rsidR="00362DBC" w:rsidRPr="006B22AC" w:rsidRDefault="00362DBC" w:rsidP="00362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10.30 – 10.45</w:t>
            </w:r>
          </w:p>
        </w:tc>
        <w:tc>
          <w:tcPr>
            <w:tcW w:w="4141" w:type="pct"/>
            <w:gridSpan w:val="4"/>
            <w:vAlign w:val="center"/>
          </w:tcPr>
          <w:p w14:paraId="774F5D7C" w14:textId="64757FEF" w:rsidR="00362DBC" w:rsidRPr="006B22AC" w:rsidRDefault="00362DBC" w:rsidP="00362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</w:tc>
      </w:tr>
      <w:tr w:rsidR="00362DBC" w:rsidRPr="006B22AC" w14:paraId="6BD12143" w14:textId="77777777" w:rsidTr="004029B7">
        <w:trPr>
          <w:trHeight w:val="160"/>
        </w:trPr>
        <w:tc>
          <w:tcPr>
            <w:tcW w:w="476" w:type="pct"/>
            <w:vMerge/>
          </w:tcPr>
          <w:p w14:paraId="7E460945" w14:textId="77777777" w:rsidR="00362DBC" w:rsidRPr="006B22AC" w:rsidRDefault="00362DBC" w:rsidP="00362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</w:tcPr>
          <w:p w14:paraId="5FDE87A9" w14:textId="172D653E" w:rsidR="00362DBC" w:rsidRPr="006B22AC" w:rsidRDefault="00362DBC" w:rsidP="00362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 xml:space="preserve">10.45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595" w:type="pct"/>
          </w:tcPr>
          <w:p w14:paraId="7707584D" w14:textId="3B56F843" w:rsidR="00362DBC" w:rsidRPr="006B22AC" w:rsidRDefault="00362DBC" w:rsidP="00362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Тампонирующие средства: газо-воздушные смеси, тампонада силиконовым маслом, перфторорганические соединения</w:t>
            </w:r>
          </w:p>
        </w:tc>
        <w:tc>
          <w:tcPr>
            <w:tcW w:w="464" w:type="pct"/>
            <w:vAlign w:val="center"/>
          </w:tcPr>
          <w:p w14:paraId="6FD3701D" w14:textId="44A36F4E" w:rsidR="00362DBC" w:rsidRPr="006B22AC" w:rsidRDefault="00362DBC" w:rsidP="00362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294" w:type="pct"/>
            <w:vAlign w:val="center"/>
          </w:tcPr>
          <w:p w14:paraId="1D810957" w14:textId="731BFA66" w:rsidR="00362DBC" w:rsidRPr="006B22AC" w:rsidRDefault="00362DBC" w:rsidP="00362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88" w:type="pct"/>
            <w:vAlign w:val="center"/>
          </w:tcPr>
          <w:p w14:paraId="312F5519" w14:textId="77777777" w:rsidR="00362DBC" w:rsidRPr="006B22AC" w:rsidRDefault="00362DBC" w:rsidP="00362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А.Г. Матющенко</w:t>
            </w:r>
          </w:p>
          <w:p w14:paraId="7A500B5E" w14:textId="7FE0695C" w:rsidR="00362DBC" w:rsidRPr="006B22AC" w:rsidRDefault="00362DBC" w:rsidP="00362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proofErr w:type="spellStart"/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Алхарки</w:t>
            </w:r>
            <w:proofErr w:type="spellEnd"/>
          </w:p>
        </w:tc>
      </w:tr>
      <w:tr w:rsidR="00362DBC" w:rsidRPr="006B22AC" w14:paraId="4AFABBC1" w14:textId="77777777" w:rsidTr="0038687B">
        <w:trPr>
          <w:trHeight w:val="200"/>
        </w:trPr>
        <w:tc>
          <w:tcPr>
            <w:tcW w:w="476" w:type="pct"/>
            <w:vMerge/>
          </w:tcPr>
          <w:p w14:paraId="1D6CA743" w14:textId="77777777" w:rsidR="00362DBC" w:rsidRPr="006B22AC" w:rsidRDefault="00362DBC" w:rsidP="00362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</w:tcPr>
          <w:p w14:paraId="6C5973FA" w14:textId="6CDE6A18" w:rsidR="00362DBC" w:rsidRPr="006B22AC" w:rsidRDefault="00362DBC" w:rsidP="00362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13.00 – 14.00</w:t>
            </w:r>
          </w:p>
        </w:tc>
        <w:tc>
          <w:tcPr>
            <w:tcW w:w="4141" w:type="pct"/>
            <w:gridSpan w:val="4"/>
            <w:vAlign w:val="center"/>
          </w:tcPr>
          <w:p w14:paraId="7302BC32" w14:textId="795B8412" w:rsidR="00362DBC" w:rsidRPr="006B22AC" w:rsidRDefault="00362DBC" w:rsidP="00362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  <w:tr w:rsidR="00362DBC" w:rsidRPr="006B22AC" w14:paraId="08753F6F" w14:textId="77777777" w:rsidTr="004029B7">
        <w:tc>
          <w:tcPr>
            <w:tcW w:w="476" w:type="pct"/>
            <w:vMerge/>
          </w:tcPr>
          <w:p w14:paraId="12DAEAC8" w14:textId="77777777" w:rsidR="00362DBC" w:rsidRPr="006B22AC" w:rsidRDefault="00362DBC" w:rsidP="00362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</w:tcPr>
          <w:p w14:paraId="736DB22D" w14:textId="1CB5BB78" w:rsidR="00362DBC" w:rsidRPr="006B22AC" w:rsidRDefault="00362DBC" w:rsidP="00362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14.00 – 15.30 </w:t>
            </w:r>
          </w:p>
        </w:tc>
        <w:tc>
          <w:tcPr>
            <w:tcW w:w="2595" w:type="pct"/>
          </w:tcPr>
          <w:p w14:paraId="5259590A" w14:textId="6F529A7F" w:rsidR="00362DBC" w:rsidRPr="006B22AC" w:rsidRDefault="00362DBC" w:rsidP="00362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D7E">
              <w:rPr>
                <w:rFonts w:ascii="Times New Roman" w:hAnsi="Times New Roman" w:cs="Times New Roman"/>
                <w:sz w:val="26"/>
                <w:szCs w:val="26"/>
              </w:rPr>
              <w:t>Техника экстракции силиконового масла. Замена на BSS/ замена на новый силикон. Показания, тактика, возможные осложнения. Разбор клинических случаев</w:t>
            </w:r>
          </w:p>
        </w:tc>
        <w:tc>
          <w:tcPr>
            <w:tcW w:w="464" w:type="pct"/>
            <w:vAlign w:val="center"/>
          </w:tcPr>
          <w:p w14:paraId="48B9B5AA" w14:textId="07DE3BA1" w:rsidR="00362DBC" w:rsidRPr="006B22AC" w:rsidRDefault="00362DBC" w:rsidP="00362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294" w:type="pct"/>
            <w:vAlign w:val="center"/>
          </w:tcPr>
          <w:p w14:paraId="177B1D37" w14:textId="73A2327A" w:rsidR="00362DBC" w:rsidRPr="006B22AC" w:rsidRDefault="00362DBC" w:rsidP="00362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88" w:type="pct"/>
            <w:vAlign w:val="center"/>
          </w:tcPr>
          <w:p w14:paraId="4D645528" w14:textId="77777777" w:rsidR="00362DBC" w:rsidRPr="006B22AC" w:rsidRDefault="00362DBC" w:rsidP="00362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А.Г. Матющенко</w:t>
            </w:r>
          </w:p>
          <w:p w14:paraId="691C9461" w14:textId="1D23C2D0" w:rsidR="00362DBC" w:rsidRPr="006D6FE1" w:rsidRDefault="00362DBC" w:rsidP="00362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proofErr w:type="spellStart"/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Алхарки</w:t>
            </w:r>
            <w:proofErr w:type="spellEnd"/>
          </w:p>
        </w:tc>
      </w:tr>
      <w:tr w:rsidR="00362DBC" w:rsidRPr="006B22AC" w14:paraId="79F3127C" w14:textId="77777777" w:rsidTr="004029B7">
        <w:trPr>
          <w:trHeight w:val="481"/>
        </w:trPr>
        <w:tc>
          <w:tcPr>
            <w:tcW w:w="476" w:type="pct"/>
            <w:vMerge/>
          </w:tcPr>
          <w:p w14:paraId="150F31E9" w14:textId="77777777" w:rsidR="00362DBC" w:rsidRPr="006B22AC" w:rsidRDefault="00362DBC" w:rsidP="00362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</w:tcPr>
          <w:p w14:paraId="02FA6E0C" w14:textId="6946B68A" w:rsidR="00362DBC" w:rsidRPr="006B22AC" w:rsidRDefault="00362DBC" w:rsidP="00362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15.30 – 17. 00</w:t>
            </w:r>
          </w:p>
        </w:tc>
        <w:tc>
          <w:tcPr>
            <w:tcW w:w="2595" w:type="pct"/>
          </w:tcPr>
          <w:p w14:paraId="5C5C70E3" w14:textId="3337660C" w:rsidR="00362DBC" w:rsidRPr="006B22AC" w:rsidRDefault="00362DBC" w:rsidP="00362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Осложнения витреоретинальной хирургии</w:t>
            </w:r>
          </w:p>
        </w:tc>
        <w:tc>
          <w:tcPr>
            <w:tcW w:w="464" w:type="pct"/>
            <w:vAlign w:val="center"/>
          </w:tcPr>
          <w:p w14:paraId="6163ACF3" w14:textId="73788B01" w:rsidR="00362DBC" w:rsidRPr="006B22AC" w:rsidRDefault="00362DBC" w:rsidP="00362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294" w:type="pct"/>
            <w:vAlign w:val="center"/>
          </w:tcPr>
          <w:p w14:paraId="47EEDA1E" w14:textId="40E773E7" w:rsidR="00362DBC" w:rsidRPr="006B22AC" w:rsidRDefault="00362DBC" w:rsidP="00362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88" w:type="pct"/>
            <w:vAlign w:val="center"/>
          </w:tcPr>
          <w:p w14:paraId="313283B2" w14:textId="50A0BE9F" w:rsidR="00362DBC" w:rsidRPr="006B22AC" w:rsidRDefault="00362DBC" w:rsidP="00362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А.Г. Матющенко</w:t>
            </w:r>
          </w:p>
        </w:tc>
      </w:tr>
      <w:tr w:rsidR="00362DBC" w:rsidRPr="006B22AC" w14:paraId="67D13955" w14:textId="77777777" w:rsidTr="004029B7">
        <w:trPr>
          <w:trHeight w:val="170"/>
        </w:trPr>
        <w:tc>
          <w:tcPr>
            <w:tcW w:w="476" w:type="pct"/>
            <w:vMerge w:val="restart"/>
          </w:tcPr>
          <w:p w14:paraId="7D19228B" w14:textId="3F169463" w:rsidR="00362DBC" w:rsidRPr="006B22AC" w:rsidRDefault="00362DBC" w:rsidP="00362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27.05.2022</w:t>
            </w:r>
          </w:p>
          <w:p w14:paraId="484F264E" w14:textId="77777777" w:rsidR="00362DBC" w:rsidRPr="006B22AC" w:rsidRDefault="00362DBC" w:rsidP="00362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  <w:proofErr w:type="spellEnd"/>
          </w:p>
        </w:tc>
        <w:tc>
          <w:tcPr>
            <w:tcW w:w="383" w:type="pct"/>
          </w:tcPr>
          <w:p w14:paraId="1F7D6943" w14:textId="6A722017" w:rsidR="00362DBC" w:rsidRPr="006B22AC" w:rsidRDefault="00362DBC" w:rsidP="00362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  <w:r w:rsidRPr="006B22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10.30</w:t>
            </w:r>
          </w:p>
        </w:tc>
        <w:tc>
          <w:tcPr>
            <w:tcW w:w="2595" w:type="pct"/>
          </w:tcPr>
          <w:p w14:paraId="293BEA89" w14:textId="216F6FE7" w:rsidR="00362DBC" w:rsidRPr="006B22AC" w:rsidRDefault="00362DBC" w:rsidP="00362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Style w:val="normaltextrun"/>
                <w:rFonts w:ascii="Times New Roman" w:hAnsi="Times New Roman" w:cs="Times New Roman"/>
                <w:sz w:val="26"/>
                <w:szCs w:val="26"/>
              </w:rPr>
              <w:t>Пролиферативная диабетическая ретинопатия. </w:t>
            </w:r>
            <w:r w:rsidRPr="006B22AC">
              <w:rPr>
                <w:rStyle w:val="spellingerror"/>
                <w:rFonts w:ascii="Times New Roman" w:hAnsi="Times New Roman" w:cs="Times New Roman"/>
                <w:sz w:val="26"/>
                <w:szCs w:val="26"/>
              </w:rPr>
              <w:t>Клинические случаи хирургии осложнений ПДР</w:t>
            </w:r>
            <w:r w:rsidRPr="006B22AC">
              <w:rPr>
                <w:rStyle w:val="normaltextrun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4" w:type="pct"/>
            <w:vAlign w:val="center"/>
          </w:tcPr>
          <w:p w14:paraId="7AA15046" w14:textId="49F63145" w:rsidR="00362DBC" w:rsidRPr="006B22AC" w:rsidRDefault="00362DBC" w:rsidP="00362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294" w:type="pct"/>
            <w:vAlign w:val="center"/>
          </w:tcPr>
          <w:p w14:paraId="19918AB6" w14:textId="4DDBFD59" w:rsidR="00362DBC" w:rsidRPr="006B22AC" w:rsidRDefault="00362DBC" w:rsidP="00362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88" w:type="pct"/>
            <w:vAlign w:val="center"/>
          </w:tcPr>
          <w:p w14:paraId="7F833690" w14:textId="1E1D68CD" w:rsidR="00362DBC" w:rsidRPr="006B22AC" w:rsidRDefault="00362DBC" w:rsidP="00362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Д.В. Петрачков</w:t>
            </w:r>
          </w:p>
        </w:tc>
      </w:tr>
      <w:tr w:rsidR="00362DBC" w:rsidRPr="006B22AC" w14:paraId="10A4F67D" w14:textId="77777777" w:rsidTr="0038687B">
        <w:trPr>
          <w:trHeight w:val="110"/>
        </w:trPr>
        <w:tc>
          <w:tcPr>
            <w:tcW w:w="476" w:type="pct"/>
            <w:vMerge/>
          </w:tcPr>
          <w:p w14:paraId="15E8B92B" w14:textId="77777777" w:rsidR="00362DBC" w:rsidRPr="006B22AC" w:rsidRDefault="00362DBC" w:rsidP="00362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</w:tcPr>
          <w:p w14:paraId="1C1469E9" w14:textId="3213F955" w:rsidR="00362DBC" w:rsidRPr="006B22AC" w:rsidRDefault="00362DBC" w:rsidP="00362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10.30 – 10.45</w:t>
            </w:r>
          </w:p>
        </w:tc>
        <w:tc>
          <w:tcPr>
            <w:tcW w:w="4141" w:type="pct"/>
            <w:gridSpan w:val="4"/>
            <w:vAlign w:val="center"/>
          </w:tcPr>
          <w:p w14:paraId="5B636EF8" w14:textId="2053C908" w:rsidR="00362DBC" w:rsidRPr="006B22AC" w:rsidRDefault="00362DBC" w:rsidP="00362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</w:tc>
      </w:tr>
      <w:tr w:rsidR="00362DBC" w:rsidRPr="006B22AC" w14:paraId="0C8BA632" w14:textId="77777777" w:rsidTr="004029B7">
        <w:trPr>
          <w:trHeight w:val="210"/>
        </w:trPr>
        <w:tc>
          <w:tcPr>
            <w:tcW w:w="476" w:type="pct"/>
            <w:vMerge/>
          </w:tcPr>
          <w:p w14:paraId="74B95477" w14:textId="77777777" w:rsidR="00362DBC" w:rsidRPr="006B22AC" w:rsidRDefault="00362DBC" w:rsidP="00362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</w:tcPr>
          <w:p w14:paraId="04EA5E58" w14:textId="4350F491" w:rsidR="00362DBC" w:rsidRPr="006B22AC" w:rsidRDefault="00362DBC" w:rsidP="00362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 xml:space="preserve">10.45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595" w:type="pct"/>
          </w:tcPr>
          <w:p w14:paraId="2E3210A4" w14:textId="12BD14EC" w:rsidR="00362DBC" w:rsidRPr="006B22AC" w:rsidRDefault="00362DBC" w:rsidP="00362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Инструменты и расходные материалы для витреоретинальной хирургии. Практическое освоение.</w:t>
            </w:r>
          </w:p>
        </w:tc>
        <w:tc>
          <w:tcPr>
            <w:tcW w:w="464" w:type="pct"/>
            <w:vAlign w:val="center"/>
          </w:tcPr>
          <w:p w14:paraId="51B51FAB" w14:textId="7AD86DC9" w:rsidR="00362DBC" w:rsidRPr="006B22AC" w:rsidRDefault="00362DBC" w:rsidP="00362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294" w:type="pct"/>
            <w:vAlign w:val="center"/>
          </w:tcPr>
          <w:p w14:paraId="2C8CD6E3" w14:textId="5BF89FDE" w:rsidR="00362DBC" w:rsidRPr="006B22AC" w:rsidRDefault="00362DBC" w:rsidP="00362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88" w:type="pct"/>
            <w:vAlign w:val="center"/>
          </w:tcPr>
          <w:p w14:paraId="321C8E4B" w14:textId="6C19FE8F" w:rsidR="00362DBC" w:rsidRPr="006B22AC" w:rsidRDefault="00362DBC" w:rsidP="00362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фирмы </w:t>
            </w:r>
            <w:proofErr w:type="spellStart"/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Alcon</w:t>
            </w:r>
            <w:proofErr w:type="spellEnd"/>
          </w:p>
        </w:tc>
      </w:tr>
      <w:tr w:rsidR="00362DBC" w:rsidRPr="006B22AC" w14:paraId="799BF9B9" w14:textId="77777777" w:rsidTr="0038687B">
        <w:trPr>
          <w:trHeight w:val="50"/>
        </w:trPr>
        <w:tc>
          <w:tcPr>
            <w:tcW w:w="476" w:type="pct"/>
            <w:vMerge/>
          </w:tcPr>
          <w:p w14:paraId="412A6628" w14:textId="77777777" w:rsidR="00362DBC" w:rsidRPr="006B22AC" w:rsidRDefault="00362DBC" w:rsidP="00362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</w:tcPr>
          <w:p w14:paraId="129DD5BD" w14:textId="13C32B7B" w:rsidR="00362DBC" w:rsidRPr="006B22AC" w:rsidRDefault="00362DBC" w:rsidP="00362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13.00 – 14.00</w:t>
            </w:r>
          </w:p>
        </w:tc>
        <w:tc>
          <w:tcPr>
            <w:tcW w:w="4141" w:type="pct"/>
            <w:gridSpan w:val="4"/>
            <w:vAlign w:val="center"/>
          </w:tcPr>
          <w:p w14:paraId="7ED2D756" w14:textId="2F67F8C2" w:rsidR="00362DBC" w:rsidRPr="006B22AC" w:rsidRDefault="00362DBC" w:rsidP="00362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  <w:tr w:rsidR="00362DBC" w:rsidRPr="006B22AC" w14:paraId="6DE79CEC" w14:textId="77777777" w:rsidTr="004029B7">
        <w:trPr>
          <w:trHeight w:val="290"/>
        </w:trPr>
        <w:tc>
          <w:tcPr>
            <w:tcW w:w="476" w:type="pct"/>
            <w:vMerge/>
          </w:tcPr>
          <w:p w14:paraId="1F9E88EE" w14:textId="77777777" w:rsidR="00362DBC" w:rsidRPr="006B22AC" w:rsidRDefault="00362DBC" w:rsidP="00362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</w:tcPr>
          <w:p w14:paraId="1FF7DF1D" w14:textId="052D0041" w:rsidR="00362DBC" w:rsidRPr="006B22AC" w:rsidRDefault="00362DBC" w:rsidP="00362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16.15</w:t>
            </w:r>
          </w:p>
        </w:tc>
        <w:tc>
          <w:tcPr>
            <w:tcW w:w="2595" w:type="pct"/>
          </w:tcPr>
          <w:p w14:paraId="1F10DE9B" w14:textId="77777777" w:rsidR="00362DBC" w:rsidRPr="00FE6D7E" w:rsidRDefault="00362DBC" w:rsidP="00362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D7E">
              <w:rPr>
                <w:rFonts w:ascii="Times New Roman" w:hAnsi="Times New Roman" w:cs="Times New Roman"/>
                <w:sz w:val="26"/>
                <w:szCs w:val="26"/>
              </w:rPr>
              <w:t>Выполнение всех этапов хирургии каждым участником курса под контролем врача-наставника:</w:t>
            </w:r>
          </w:p>
          <w:p w14:paraId="03372E69" w14:textId="48FCFB80" w:rsidR="00362DBC" w:rsidRPr="006B22AC" w:rsidRDefault="00362DBC" w:rsidP="00362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D7E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портов -&gt; проведение </w:t>
            </w:r>
            <w:proofErr w:type="spellStart"/>
            <w:proofErr w:type="gramStart"/>
            <w:r w:rsidRPr="00FE6D7E">
              <w:rPr>
                <w:rFonts w:ascii="Times New Roman" w:hAnsi="Times New Roman" w:cs="Times New Roman"/>
                <w:sz w:val="26"/>
                <w:szCs w:val="26"/>
              </w:rPr>
              <w:t>витрэктомии</w:t>
            </w:r>
            <w:proofErr w:type="spellEnd"/>
            <w:r w:rsidRPr="00FE6D7E">
              <w:rPr>
                <w:rFonts w:ascii="Times New Roman" w:hAnsi="Times New Roman" w:cs="Times New Roman"/>
                <w:sz w:val="26"/>
                <w:szCs w:val="26"/>
              </w:rPr>
              <w:t xml:space="preserve">  -</w:t>
            </w:r>
            <w:proofErr w:type="gramEnd"/>
            <w:r w:rsidRPr="00FE6D7E">
              <w:rPr>
                <w:rFonts w:ascii="Times New Roman" w:hAnsi="Times New Roman" w:cs="Times New Roman"/>
                <w:sz w:val="26"/>
                <w:szCs w:val="26"/>
              </w:rPr>
              <w:t>&gt; введение ПФОС  -&gt; замена на воздух  -&gt; введение силикона  -&gt; экстракция силиконового масла</w:t>
            </w:r>
          </w:p>
        </w:tc>
        <w:tc>
          <w:tcPr>
            <w:tcW w:w="464" w:type="pct"/>
            <w:vAlign w:val="center"/>
          </w:tcPr>
          <w:p w14:paraId="76FC2192" w14:textId="59646E72" w:rsidR="00362DBC" w:rsidRPr="006B22AC" w:rsidRDefault="00362DBC" w:rsidP="00362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294" w:type="pct"/>
            <w:vAlign w:val="center"/>
          </w:tcPr>
          <w:p w14:paraId="41A0DD6B" w14:textId="7CEDE241" w:rsidR="00362DBC" w:rsidRPr="006B22AC" w:rsidRDefault="00362DBC" w:rsidP="00362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88" w:type="pct"/>
            <w:vAlign w:val="center"/>
          </w:tcPr>
          <w:p w14:paraId="4D0DC575" w14:textId="77777777" w:rsidR="00362DBC" w:rsidRPr="006B22AC" w:rsidRDefault="00362DBC" w:rsidP="00362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Е.Н. Коробов</w:t>
            </w:r>
          </w:p>
          <w:p w14:paraId="245CFE6F" w14:textId="77777777" w:rsidR="00362DBC" w:rsidRPr="006B22AC" w:rsidRDefault="00362DBC" w:rsidP="00362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А.Г. Матющенко</w:t>
            </w:r>
          </w:p>
          <w:p w14:paraId="535B3AB2" w14:textId="1E99B581" w:rsidR="00362DBC" w:rsidRPr="006B22AC" w:rsidRDefault="00362DBC" w:rsidP="00362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proofErr w:type="spellStart"/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Алхарки</w:t>
            </w:r>
            <w:proofErr w:type="spellEnd"/>
          </w:p>
        </w:tc>
      </w:tr>
      <w:tr w:rsidR="00362DBC" w:rsidRPr="006B22AC" w14:paraId="43DCBF10" w14:textId="77777777" w:rsidTr="004029B7">
        <w:trPr>
          <w:trHeight w:val="130"/>
        </w:trPr>
        <w:tc>
          <w:tcPr>
            <w:tcW w:w="476" w:type="pct"/>
            <w:vMerge/>
          </w:tcPr>
          <w:p w14:paraId="42C90640" w14:textId="77777777" w:rsidR="00362DBC" w:rsidRPr="006B22AC" w:rsidRDefault="00362DBC" w:rsidP="00362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</w:tcPr>
          <w:p w14:paraId="35018C0F" w14:textId="3858D03B" w:rsidR="00362DBC" w:rsidRPr="006B22AC" w:rsidRDefault="00362DBC" w:rsidP="00362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16.15 – 17.00</w:t>
            </w:r>
          </w:p>
        </w:tc>
        <w:tc>
          <w:tcPr>
            <w:tcW w:w="2595" w:type="pct"/>
          </w:tcPr>
          <w:p w14:paraId="1766E7E1" w14:textId="6A3BF57A" w:rsidR="00362DBC" w:rsidRPr="006B22AC" w:rsidRDefault="00362DBC" w:rsidP="00362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Закрытие цикла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Вручение дипломов</w:t>
            </w:r>
          </w:p>
        </w:tc>
        <w:tc>
          <w:tcPr>
            <w:tcW w:w="464" w:type="pct"/>
            <w:vAlign w:val="center"/>
          </w:tcPr>
          <w:p w14:paraId="61DA60B4" w14:textId="5EB3049E" w:rsidR="00362DBC" w:rsidRPr="006B22AC" w:rsidRDefault="00362DBC" w:rsidP="00362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294" w:type="pct"/>
            <w:vAlign w:val="center"/>
          </w:tcPr>
          <w:p w14:paraId="11BCBB8D" w14:textId="127EF3B7" w:rsidR="00362DBC" w:rsidRPr="006B22AC" w:rsidRDefault="00362DBC" w:rsidP="00362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88" w:type="pct"/>
            <w:vAlign w:val="center"/>
          </w:tcPr>
          <w:p w14:paraId="1073C1C1" w14:textId="47601ACB" w:rsidR="00362DBC" w:rsidRPr="006B22AC" w:rsidRDefault="00362DBC" w:rsidP="00362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2AC">
              <w:rPr>
                <w:rFonts w:ascii="Times New Roman" w:hAnsi="Times New Roman" w:cs="Times New Roman"/>
                <w:sz w:val="26"/>
                <w:szCs w:val="26"/>
              </w:rPr>
              <w:t xml:space="preserve">Ю.Н. </w:t>
            </w:r>
            <w:proofErr w:type="spellStart"/>
            <w:r w:rsidRPr="006B22AC">
              <w:rPr>
                <w:rFonts w:ascii="Times New Roman" w:hAnsi="Times New Roman" w:cs="Times New Roman"/>
                <w:sz w:val="26"/>
                <w:szCs w:val="26"/>
              </w:rPr>
              <w:t>Юсеф</w:t>
            </w:r>
            <w:proofErr w:type="spellEnd"/>
          </w:p>
        </w:tc>
      </w:tr>
    </w:tbl>
    <w:p w14:paraId="30C47872" w14:textId="77777777" w:rsidR="0038687B" w:rsidRDefault="0038687B" w:rsidP="006B22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643F2E4" w14:textId="6CBD2F17" w:rsidR="00350847" w:rsidRPr="006B22AC" w:rsidRDefault="00350847" w:rsidP="006B22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7C9D9FC" w14:textId="1E089522" w:rsidR="00350847" w:rsidRDefault="004029B7" w:rsidP="006B22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Практика – </w:t>
      </w:r>
      <w:r w:rsidR="00FE6D7E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 xml:space="preserve"> часа</w:t>
      </w:r>
    </w:p>
    <w:p w14:paraId="50BDFD1D" w14:textId="36D34991" w:rsidR="004029B7" w:rsidRDefault="004029B7" w:rsidP="006B22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Семинар – </w:t>
      </w:r>
      <w:r w:rsidR="00FE6D7E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 часа</w:t>
      </w:r>
    </w:p>
    <w:p w14:paraId="769639AD" w14:textId="6E8AB380" w:rsidR="004029B7" w:rsidRDefault="004029B7" w:rsidP="006B22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Лекции – 2</w:t>
      </w:r>
      <w:r w:rsidR="00BB62A7" w:rsidRPr="00FE6D7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часов</w:t>
      </w:r>
    </w:p>
    <w:p w14:paraId="3841138F" w14:textId="17CAF621" w:rsidR="004029B7" w:rsidRPr="006B22AC" w:rsidRDefault="004029B7" w:rsidP="006B22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Всего: 7</w:t>
      </w:r>
      <w:r w:rsidR="00FE6D7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часа</w:t>
      </w:r>
    </w:p>
    <w:sectPr w:rsidR="004029B7" w:rsidRPr="006B22AC" w:rsidSect="00F65C15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ABFB5" w14:textId="77777777" w:rsidR="007E13E9" w:rsidRDefault="007E13E9" w:rsidP="00DF1268">
      <w:pPr>
        <w:spacing w:after="0" w:line="240" w:lineRule="auto"/>
      </w:pPr>
      <w:r>
        <w:separator/>
      </w:r>
    </w:p>
  </w:endnote>
  <w:endnote w:type="continuationSeparator" w:id="0">
    <w:p w14:paraId="7E206EA5" w14:textId="77777777" w:rsidR="007E13E9" w:rsidRDefault="007E13E9" w:rsidP="00DF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45754"/>
      <w:docPartObj>
        <w:docPartGallery w:val="Page Numbers (Bottom of Page)"/>
        <w:docPartUnique/>
      </w:docPartObj>
    </w:sdtPr>
    <w:sdtEndPr/>
    <w:sdtContent>
      <w:p w14:paraId="63F9D29E" w14:textId="77777777" w:rsidR="00DF1268" w:rsidRDefault="00D135C2">
        <w:pPr>
          <w:pStyle w:val="a6"/>
          <w:jc w:val="right"/>
        </w:pPr>
        <w:r w:rsidRPr="00DF1268">
          <w:rPr>
            <w:rFonts w:ascii="Times New Roman" w:hAnsi="Times New Roman" w:cs="Times New Roman"/>
          </w:rPr>
          <w:fldChar w:fldCharType="begin"/>
        </w:r>
        <w:r w:rsidR="00DF1268" w:rsidRPr="00DF1268">
          <w:rPr>
            <w:rFonts w:ascii="Times New Roman" w:hAnsi="Times New Roman" w:cs="Times New Roman"/>
          </w:rPr>
          <w:instrText xml:space="preserve"> PAGE   \* MERGEFORMAT </w:instrText>
        </w:r>
        <w:r w:rsidRPr="00DF1268">
          <w:rPr>
            <w:rFonts w:ascii="Times New Roman" w:hAnsi="Times New Roman" w:cs="Times New Roman"/>
          </w:rPr>
          <w:fldChar w:fldCharType="separate"/>
        </w:r>
        <w:r w:rsidR="00AB350E">
          <w:rPr>
            <w:rFonts w:ascii="Times New Roman" w:hAnsi="Times New Roman" w:cs="Times New Roman"/>
            <w:noProof/>
          </w:rPr>
          <w:t>2</w:t>
        </w:r>
        <w:r w:rsidRPr="00DF1268">
          <w:rPr>
            <w:rFonts w:ascii="Times New Roman" w:hAnsi="Times New Roman" w:cs="Times New Roman"/>
          </w:rPr>
          <w:fldChar w:fldCharType="end"/>
        </w:r>
      </w:p>
    </w:sdtContent>
  </w:sdt>
  <w:p w14:paraId="0211D630" w14:textId="77777777" w:rsidR="00DF1268" w:rsidRDefault="00DF12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48609" w14:textId="77777777" w:rsidR="007E13E9" w:rsidRDefault="007E13E9" w:rsidP="00DF1268">
      <w:pPr>
        <w:spacing w:after="0" w:line="240" w:lineRule="auto"/>
      </w:pPr>
      <w:r>
        <w:separator/>
      </w:r>
    </w:p>
  </w:footnote>
  <w:footnote w:type="continuationSeparator" w:id="0">
    <w:p w14:paraId="506614B4" w14:textId="77777777" w:rsidR="007E13E9" w:rsidRDefault="007E13E9" w:rsidP="00DF1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D8"/>
    <w:rsid w:val="00003D0E"/>
    <w:rsid w:val="0000507E"/>
    <w:rsid w:val="000145C6"/>
    <w:rsid w:val="00014BA6"/>
    <w:rsid w:val="00025045"/>
    <w:rsid w:val="00033EF6"/>
    <w:rsid w:val="00040C6C"/>
    <w:rsid w:val="0004552C"/>
    <w:rsid w:val="0005205B"/>
    <w:rsid w:val="00056941"/>
    <w:rsid w:val="000B6AD8"/>
    <w:rsid w:val="000D2FB4"/>
    <w:rsid w:val="001031FF"/>
    <w:rsid w:val="00105212"/>
    <w:rsid w:val="001154CF"/>
    <w:rsid w:val="00122F85"/>
    <w:rsid w:val="00132462"/>
    <w:rsid w:val="001413CA"/>
    <w:rsid w:val="00181A10"/>
    <w:rsid w:val="00197F58"/>
    <w:rsid w:val="001E1949"/>
    <w:rsid w:val="001F69C1"/>
    <w:rsid w:val="002225E4"/>
    <w:rsid w:val="00240C24"/>
    <w:rsid w:val="002425B3"/>
    <w:rsid w:val="0025084C"/>
    <w:rsid w:val="00270C04"/>
    <w:rsid w:val="002B5EB9"/>
    <w:rsid w:val="002D27B7"/>
    <w:rsid w:val="00336DB7"/>
    <w:rsid w:val="00350847"/>
    <w:rsid w:val="003520A9"/>
    <w:rsid w:val="00360836"/>
    <w:rsid w:val="00362DBC"/>
    <w:rsid w:val="00367850"/>
    <w:rsid w:val="00385E6A"/>
    <w:rsid w:val="0038687B"/>
    <w:rsid w:val="004029B7"/>
    <w:rsid w:val="00417BDB"/>
    <w:rsid w:val="00427404"/>
    <w:rsid w:val="00467D32"/>
    <w:rsid w:val="004941F3"/>
    <w:rsid w:val="004A6ED9"/>
    <w:rsid w:val="004D67EA"/>
    <w:rsid w:val="005207C1"/>
    <w:rsid w:val="00530E85"/>
    <w:rsid w:val="005666F5"/>
    <w:rsid w:val="005725FB"/>
    <w:rsid w:val="005B2A54"/>
    <w:rsid w:val="005D3634"/>
    <w:rsid w:val="005F50F9"/>
    <w:rsid w:val="00637D9A"/>
    <w:rsid w:val="0064080A"/>
    <w:rsid w:val="006B22AC"/>
    <w:rsid w:val="006C3B6A"/>
    <w:rsid w:val="006D6FE1"/>
    <w:rsid w:val="006F4190"/>
    <w:rsid w:val="006F51DE"/>
    <w:rsid w:val="00740563"/>
    <w:rsid w:val="0074256F"/>
    <w:rsid w:val="007A33D4"/>
    <w:rsid w:val="007B452F"/>
    <w:rsid w:val="007B5810"/>
    <w:rsid w:val="007C7362"/>
    <w:rsid w:val="007E13E9"/>
    <w:rsid w:val="00830442"/>
    <w:rsid w:val="00833AC1"/>
    <w:rsid w:val="008367D7"/>
    <w:rsid w:val="008E51C8"/>
    <w:rsid w:val="009411CF"/>
    <w:rsid w:val="0094358C"/>
    <w:rsid w:val="009B0005"/>
    <w:rsid w:val="009B4586"/>
    <w:rsid w:val="009C72E5"/>
    <w:rsid w:val="009D5062"/>
    <w:rsid w:val="00A150FF"/>
    <w:rsid w:val="00A17F4C"/>
    <w:rsid w:val="00A539F5"/>
    <w:rsid w:val="00AA378C"/>
    <w:rsid w:val="00AA650A"/>
    <w:rsid w:val="00AB350E"/>
    <w:rsid w:val="00AC5E34"/>
    <w:rsid w:val="00AE6D70"/>
    <w:rsid w:val="00AF0D5B"/>
    <w:rsid w:val="00B02679"/>
    <w:rsid w:val="00B22295"/>
    <w:rsid w:val="00B660F5"/>
    <w:rsid w:val="00B95EBF"/>
    <w:rsid w:val="00BB62A7"/>
    <w:rsid w:val="00BD5518"/>
    <w:rsid w:val="00BD6C6B"/>
    <w:rsid w:val="00BF23AC"/>
    <w:rsid w:val="00C23F7D"/>
    <w:rsid w:val="00C52635"/>
    <w:rsid w:val="00C54B85"/>
    <w:rsid w:val="00C71802"/>
    <w:rsid w:val="00C737D0"/>
    <w:rsid w:val="00CD6CD1"/>
    <w:rsid w:val="00CE3BFC"/>
    <w:rsid w:val="00D04C5D"/>
    <w:rsid w:val="00D131BC"/>
    <w:rsid w:val="00D135C2"/>
    <w:rsid w:val="00D14E2C"/>
    <w:rsid w:val="00DA77D0"/>
    <w:rsid w:val="00DB73E3"/>
    <w:rsid w:val="00DC6D1B"/>
    <w:rsid w:val="00DD0BC6"/>
    <w:rsid w:val="00DD60D1"/>
    <w:rsid w:val="00DF1268"/>
    <w:rsid w:val="00E06F67"/>
    <w:rsid w:val="00E83627"/>
    <w:rsid w:val="00E8481F"/>
    <w:rsid w:val="00E866BB"/>
    <w:rsid w:val="00EA5A3C"/>
    <w:rsid w:val="00ED5EA9"/>
    <w:rsid w:val="00F03647"/>
    <w:rsid w:val="00F14AD8"/>
    <w:rsid w:val="00F2240B"/>
    <w:rsid w:val="00F268B6"/>
    <w:rsid w:val="00F41F1F"/>
    <w:rsid w:val="00F57ED1"/>
    <w:rsid w:val="00F65C15"/>
    <w:rsid w:val="00F65EEA"/>
    <w:rsid w:val="00F834F3"/>
    <w:rsid w:val="00F930D1"/>
    <w:rsid w:val="00F93EED"/>
    <w:rsid w:val="00FA3632"/>
    <w:rsid w:val="00FA3F0E"/>
    <w:rsid w:val="00FC2F8A"/>
    <w:rsid w:val="00FD279E"/>
    <w:rsid w:val="00FD73EB"/>
    <w:rsid w:val="00FE6D7E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71AE"/>
  <w15:docId w15:val="{893EF2B5-4DB5-4BF7-8265-49C3A77A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2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F1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1268"/>
  </w:style>
  <w:style w:type="paragraph" w:styleId="a6">
    <w:name w:val="footer"/>
    <w:basedOn w:val="a"/>
    <w:link w:val="a7"/>
    <w:uiPriority w:val="99"/>
    <w:unhideWhenUsed/>
    <w:rsid w:val="00DF1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1268"/>
  </w:style>
  <w:style w:type="paragraph" w:customStyle="1" w:styleId="paragraph">
    <w:name w:val="paragraph"/>
    <w:basedOn w:val="a"/>
    <w:rsid w:val="0036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360836"/>
  </w:style>
  <w:style w:type="character" w:customStyle="1" w:styleId="normaltextrun">
    <w:name w:val="normaltextrun"/>
    <w:basedOn w:val="a0"/>
    <w:rsid w:val="00360836"/>
  </w:style>
  <w:style w:type="character" w:customStyle="1" w:styleId="eop">
    <w:name w:val="eop"/>
    <w:basedOn w:val="a0"/>
    <w:rsid w:val="0036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B749E-6F2E-4987-AA32-9D30483A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Матющенко Анна Георгиевна</dc:creator>
  <cp:lastModifiedBy>Иван Валерьевич Петрачков</cp:lastModifiedBy>
  <cp:revision>2</cp:revision>
  <cp:lastPrinted>2019-06-24T09:12:00Z</cp:lastPrinted>
  <dcterms:created xsi:type="dcterms:W3CDTF">2022-04-21T11:55:00Z</dcterms:created>
  <dcterms:modified xsi:type="dcterms:W3CDTF">2022-04-21T11:55:00Z</dcterms:modified>
</cp:coreProperties>
</file>